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BD" w:rsidRPr="00BD5B9D" w:rsidRDefault="004C33BD" w:rsidP="004C33BD">
      <w:pPr>
        <w:ind w:left="-567"/>
        <w:rPr>
          <w:rFonts w:ascii="Arial" w:hAnsi="Arial"/>
          <w:b/>
          <w:sz w:val="32"/>
        </w:rPr>
      </w:pPr>
      <w:r w:rsidRPr="00BD5B9D">
        <w:rPr>
          <w:rFonts w:ascii="Arial" w:hAnsi="Arial"/>
          <w:b/>
          <w:noProof/>
          <w:sz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2680" cy="744220"/>
            <wp:effectExtent l="25400" t="0" r="0" b="0"/>
            <wp:wrapSquare wrapText="bothSides"/>
            <wp:docPr id="9" name="Picture 9" descr="Snapshot 2009-08-19 21-4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2009-08-19 21-43-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B9D">
        <w:rPr>
          <w:rFonts w:ascii="Arial" w:hAnsi="Arial"/>
          <w:b/>
          <w:sz w:val="32"/>
        </w:rPr>
        <w:t>Winchester City Flyers</w:t>
      </w:r>
    </w:p>
    <w:p w:rsidR="004C33BD" w:rsidRPr="00BD5B9D" w:rsidRDefault="004C33BD" w:rsidP="004C33BD">
      <w:pPr>
        <w:rPr>
          <w:rFonts w:ascii="Arial" w:hAnsi="Arial"/>
          <w:b/>
          <w:sz w:val="32"/>
        </w:rPr>
      </w:pPr>
      <w:r w:rsidRPr="00BD5B9D">
        <w:rPr>
          <w:rFonts w:ascii="Arial" w:hAnsi="Arial"/>
          <w:b/>
          <w:sz w:val="32"/>
        </w:rPr>
        <w:t xml:space="preserve">Emergency Action Plan – </w:t>
      </w:r>
      <w:r w:rsidR="00B02671">
        <w:rPr>
          <w:rFonts w:ascii="Arial" w:hAnsi="Arial"/>
          <w:b/>
          <w:color w:val="9BBB59" w:themeColor="accent3"/>
          <w:sz w:val="32"/>
        </w:rPr>
        <w:t>River Park Leisure Centre</w:t>
      </w:r>
    </w:p>
    <w:p w:rsidR="004C33BD" w:rsidRPr="00BD5B9D" w:rsidRDefault="004C33BD" w:rsidP="004C33BD"/>
    <w:p w:rsidR="004C33BD" w:rsidRPr="00BD5B9D" w:rsidRDefault="004C33BD" w:rsidP="004C33BD">
      <w:pPr>
        <w:rPr>
          <w:b/>
        </w:rPr>
      </w:pPr>
    </w:p>
    <w:p w:rsidR="004C33BD" w:rsidRPr="00BD5B9D" w:rsidRDefault="004C33BD" w:rsidP="004C33BD"/>
    <w:p w:rsidR="004C33BD" w:rsidRPr="00BD5B9D" w:rsidRDefault="004C33BD" w:rsidP="004C33BD">
      <w:pPr>
        <w:rPr>
          <w:rFonts w:ascii="Arial" w:hAnsi="Arial"/>
        </w:rPr>
      </w:pPr>
      <w:r w:rsidRPr="00BD5B9D">
        <w:rPr>
          <w:rFonts w:ascii="Arial" w:hAnsi="Arial"/>
          <w:b/>
        </w:rPr>
        <w:t>Pitch Address:</w:t>
      </w:r>
      <w:r w:rsidRPr="00BD5B9D">
        <w:rPr>
          <w:rFonts w:ascii="Arial" w:hAnsi="Arial"/>
        </w:rPr>
        <w:t xml:space="preserve"> </w:t>
      </w:r>
      <w:r w:rsidR="00B02671">
        <w:rPr>
          <w:rFonts w:ascii="Arial" w:hAnsi="Arial"/>
        </w:rPr>
        <w:t xml:space="preserve">River Park Leisure Centre, </w:t>
      </w:r>
      <w:r w:rsidR="00B02671" w:rsidRPr="00B02671">
        <w:rPr>
          <w:rFonts w:ascii="Arial" w:hAnsi="Arial"/>
        </w:rPr>
        <w:t>Gordon Rd, Winchester SO23 7DD</w:t>
      </w:r>
      <w:r w:rsidR="00BD5B9D" w:rsidRPr="00BD5B9D">
        <w:rPr>
          <w:rFonts w:ascii="Arial" w:hAnsi="Arial"/>
        </w:rPr>
        <w:t xml:space="preserve"> </w:t>
      </w:r>
    </w:p>
    <w:p w:rsidR="00BD5B9D" w:rsidRPr="00BD5B9D" w:rsidRDefault="00BD5B9D" w:rsidP="004C33BD">
      <w:pPr>
        <w:rPr>
          <w:rFonts w:ascii="Arial" w:hAnsi="Arial"/>
        </w:rPr>
      </w:pPr>
    </w:p>
    <w:p w:rsidR="004C33BD" w:rsidRPr="00BD5B9D" w:rsidRDefault="004C33BD" w:rsidP="004C33BD">
      <w:pPr>
        <w:rPr>
          <w:rFonts w:ascii="Arial" w:hAnsi="Arial"/>
        </w:rPr>
      </w:pPr>
    </w:p>
    <w:p w:rsidR="005B160C" w:rsidRPr="00BD5B9D" w:rsidRDefault="005B160C" w:rsidP="005B160C">
      <w:pPr>
        <w:rPr>
          <w:rFonts w:ascii="Arial" w:hAnsi="Arial"/>
          <w:b/>
        </w:rPr>
      </w:pPr>
      <w:r w:rsidRPr="00BD5B9D">
        <w:rPr>
          <w:rFonts w:ascii="Arial" w:hAnsi="Arial"/>
          <w:b/>
        </w:rPr>
        <w:t>Team First-Aider information</w:t>
      </w:r>
    </w:p>
    <w:p w:rsidR="005B160C" w:rsidRPr="00BD5B9D" w:rsidRDefault="005B160C" w:rsidP="005B160C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8"/>
        <w:gridCol w:w="6209"/>
      </w:tblGrid>
      <w:tr w:rsidR="005B160C" w:rsidRPr="00BD5B9D" w:rsidTr="00AE7BC3">
        <w:tc>
          <w:tcPr>
            <w:tcW w:w="4248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Name(s)</w:t>
            </w:r>
          </w:p>
        </w:tc>
        <w:tc>
          <w:tcPr>
            <w:tcW w:w="6209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Mobile Number(s)</w:t>
            </w:r>
          </w:p>
        </w:tc>
      </w:tr>
      <w:tr w:rsidR="005B160C" w:rsidRPr="00BD5B9D" w:rsidTr="00AE7BC3">
        <w:tc>
          <w:tcPr>
            <w:tcW w:w="4248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1.</w:t>
            </w:r>
          </w:p>
        </w:tc>
        <w:tc>
          <w:tcPr>
            <w:tcW w:w="6209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</w:p>
        </w:tc>
      </w:tr>
      <w:tr w:rsidR="005B160C" w:rsidRPr="00BD5B9D" w:rsidTr="00AE7BC3">
        <w:tc>
          <w:tcPr>
            <w:tcW w:w="4248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2.</w:t>
            </w:r>
          </w:p>
        </w:tc>
        <w:tc>
          <w:tcPr>
            <w:tcW w:w="6209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</w:p>
        </w:tc>
      </w:tr>
      <w:tr w:rsidR="005B160C" w:rsidRPr="00BD5B9D" w:rsidTr="00AE7BC3">
        <w:tc>
          <w:tcPr>
            <w:tcW w:w="4248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3.</w:t>
            </w:r>
          </w:p>
        </w:tc>
        <w:tc>
          <w:tcPr>
            <w:tcW w:w="6209" w:type="dxa"/>
          </w:tcPr>
          <w:p w:rsidR="005B160C" w:rsidRPr="00BD5B9D" w:rsidRDefault="005B160C" w:rsidP="00AE7BC3">
            <w:pPr>
              <w:rPr>
                <w:rFonts w:ascii="Arial" w:hAnsi="Arial"/>
              </w:rPr>
            </w:pPr>
          </w:p>
        </w:tc>
      </w:tr>
    </w:tbl>
    <w:p w:rsidR="005B160C" w:rsidRPr="00BD5B9D" w:rsidRDefault="005B160C" w:rsidP="005B160C">
      <w:pPr>
        <w:rPr>
          <w:rFonts w:ascii="Arial" w:hAnsi="Arial"/>
          <w:b/>
        </w:rPr>
      </w:pPr>
    </w:p>
    <w:p w:rsidR="004C33BD" w:rsidRPr="00BD5B9D" w:rsidRDefault="004C33BD" w:rsidP="004C33BD">
      <w:pPr>
        <w:rPr>
          <w:rFonts w:ascii="Arial" w:hAnsi="Arial"/>
          <w:b/>
        </w:rPr>
      </w:pPr>
      <w:r w:rsidRPr="00BD5B9D">
        <w:rPr>
          <w:rFonts w:ascii="Arial" w:hAnsi="Arial"/>
          <w:b/>
        </w:rPr>
        <w:t xml:space="preserve">First Aid </w:t>
      </w:r>
      <w:r w:rsidR="00DD57EC" w:rsidRPr="00BD5B9D">
        <w:rPr>
          <w:rFonts w:ascii="Arial" w:hAnsi="Arial"/>
          <w:b/>
        </w:rPr>
        <w:t>Equipment &amp; Facilities</w:t>
      </w:r>
    </w:p>
    <w:p w:rsidR="0099006A" w:rsidRDefault="0099006A" w:rsidP="004C33BD">
      <w:pPr>
        <w:rPr>
          <w:rFonts w:ascii="Arial" w:hAnsi="Arial"/>
        </w:rPr>
      </w:pPr>
    </w:p>
    <w:p w:rsidR="00DD57EC" w:rsidRDefault="004C33BD" w:rsidP="004C33BD">
      <w:pPr>
        <w:rPr>
          <w:rFonts w:ascii="Arial" w:hAnsi="Arial"/>
        </w:rPr>
      </w:pPr>
      <w:r w:rsidRPr="0099006A">
        <w:rPr>
          <w:rFonts w:ascii="Arial" w:hAnsi="Arial"/>
        </w:rPr>
        <w:t>Defibrillator</w:t>
      </w:r>
      <w:r w:rsidRPr="0099006A">
        <w:rPr>
          <w:rFonts w:ascii="Arial" w:hAnsi="Arial"/>
        </w:rPr>
        <w:tab/>
      </w:r>
      <w:r w:rsidRPr="0099006A">
        <w:rPr>
          <w:rFonts w:ascii="Arial" w:hAnsi="Arial"/>
        </w:rPr>
        <w:tab/>
      </w:r>
      <w:r w:rsidR="00DD57EC" w:rsidRPr="00DD57EC">
        <w:rPr>
          <w:rFonts w:ascii="Arial" w:hAnsi="Arial"/>
        </w:rPr>
        <w:t xml:space="preserve">located on main reception </w:t>
      </w:r>
    </w:p>
    <w:p w:rsidR="004C33BD" w:rsidRPr="0099006A" w:rsidRDefault="00DD57EC" w:rsidP="004C33BD">
      <w:pPr>
        <w:rPr>
          <w:rFonts w:ascii="Arial" w:hAnsi="Arial"/>
        </w:rPr>
      </w:pPr>
      <w:r>
        <w:rPr>
          <w:rFonts w:ascii="Arial" w:hAnsi="Arial"/>
        </w:rPr>
        <w:t>Stretcher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DD57EC">
        <w:rPr>
          <w:rFonts w:ascii="Arial" w:hAnsi="Arial"/>
        </w:rPr>
        <w:t>rescue board available by pool side</w:t>
      </w:r>
    </w:p>
    <w:p w:rsidR="004C33BD" w:rsidRDefault="004C33BD" w:rsidP="004C33BD">
      <w:pPr>
        <w:rPr>
          <w:rFonts w:ascii="Arial" w:hAnsi="Arial"/>
        </w:rPr>
      </w:pPr>
      <w:r w:rsidRPr="0099006A">
        <w:rPr>
          <w:rFonts w:ascii="Arial" w:hAnsi="Arial"/>
        </w:rPr>
        <w:t>First Aid Room</w:t>
      </w:r>
      <w:r w:rsidRPr="0099006A">
        <w:rPr>
          <w:rFonts w:ascii="Arial" w:hAnsi="Arial"/>
        </w:rPr>
        <w:tab/>
      </w:r>
      <w:r w:rsidR="00DD57EC">
        <w:rPr>
          <w:rFonts w:ascii="Arial" w:hAnsi="Arial"/>
        </w:rPr>
        <w:t>First</w:t>
      </w:r>
      <w:r w:rsidR="00DD57EC" w:rsidRPr="00DD57EC">
        <w:rPr>
          <w:rFonts w:ascii="Arial" w:hAnsi="Arial"/>
        </w:rPr>
        <w:t xml:space="preserve"> floor by pool side</w:t>
      </w:r>
    </w:p>
    <w:p w:rsidR="00DD57EC" w:rsidRDefault="00DD57EC" w:rsidP="00B02671">
      <w:pPr>
        <w:rPr>
          <w:rFonts w:ascii="Times New Roman" w:eastAsia="Times New Roman" w:hAnsi="Times New Roman" w:cs="Times New Roman"/>
          <w:bCs/>
          <w:lang w:eastAsia="en-GB"/>
        </w:rPr>
      </w:pPr>
    </w:p>
    <w:p w:rsidR="00B02671" w:rsidRPr="00B02671" w:rsidRDefault="00DD57EC" w:rsidP="00B02671">
      <w:pPr>
        <w:rPr>
          <w:rFonts w:ascii="Arial" w:hAnsi="Arial"/>
        </w:rPr>
      </w:pPr>
      <w:r w:rsidRPr="00DD57EC">
        <w:rPr>
          <w:rFonts w:ascii="Arial" w:hAnsi="Arial"/>
        </w:rPr>
        <w:t>Duty Manager</w:t>
      </w:r>
      <w:r w:rsidRPr="00DD57EC">
        <w:rPr>
          <w:rFonts w:ascii="Arial" w:hAnsi="Arial"/>
        </w:rPr>
        <w:tab/>
      </w:r>
      <w:r w:rsidR="00B02671" w:rsidRPr="00B02671">
        <w:rPr>
          <w:rFonts w:ascii="Arial" w:hAnsi="Arial"/>
        </w:rPr>
        <w:t>07738 697064</w:t>
      </w:r>
    </w:p>
    <w:p w:rsidR="00B02671" w:rsidRPr="00B02671" w:rsidRDefault="00B02671" w:rsidP="00B02671">
      <w:pPr>
        <w:rPr>
          <w:rFonts w:ascii="Times New Roman" w:eastAsia="Times New Roman" w:hAnsi="Times New Roman" w:cs="Times New Roman"/>
          <w:lang w:eastAsia="en-GB"/>
        </w:rPr>
      </w:pPr>
    </w:p>
    <w:p w:rsidR="0099006A" w:rsidRPr="00BD5B9D" w:rsidRDefault="0099006A" w:rsidP="004C33BD">
      <w:pPr>
        <w:rPr>
          <w:rFonts w:ascii="Arial" w:hAnsi="Arial"/>
          <w:highlight w:val="yellow"/>
        </w:rPr>
      </w:pPr>
    </w:p>
    <w:p w:rsidR="004C33BD" w:rsidRPr="00BD5B9D" w:rsidRDefault="004C33BD" w:rsidP="004C33BD">
      <w:pPr>
        <w:rPr>
          <w:rFonts w:ascii="Arial" w:hAnsi="Arial"/>
          <w:b/>
        </w:rPr>
      </w:pPr>
      <w:r w:rsidRPr="00BD5B9D">
        <w:rPr>
          <w:rFonts w:ascii="Arial" w:hAnsi="Arial"/>
          <w:b/>
        </w:rPr>
        <w:t>Access Routes:</w:t>
      </w:r>
    </w:p>
    <w:p w:rsidR="004C33BD" w:rsidRDefault="004C33BD" w:rsidP="004C33BD">
      <w:pPr>
        <w:rPr>
          <w:rFonts w:ascii="Arial" w:hAnsi="Arial"/>
        </w:rPr>
      </w:pPr>
    </w:p>
    <w:p w:rsidR="00DD57EC" w:rsidRPr="00DD57EC" w:rsidRDefault="00DD57EC" w:rsidP="00DD57E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DD57EC">
        <w:rPr>
          <w:rFonts w:ascii="Arial" w:hAnsi="Arial"/>
        </w:rPr>
        <w:t>Ambulance to park outside main entrance</w:t>
      </w:r>
    </w:p>
    <w:p w:rsidR="00DD57EC" w:rsidRDefault="00DD57EC" w:rsidP="004C33BD">
      <w:pPr>
        <w:rPr>
          <w:rFonts w:ascii="Arial" w:hAnsi="Arial"/>
          <w:b/>
        </w:rPr>
      </w:pPr>
    </w:p>
    <w:p w:rsidR="004C33BD" w:rsidRPr="00BD5B9D" w:rsidRDefault="004C33BD" w:rsidP="004C33BD">
      <w:pPr>
        <w:rPr>
          <w:rFonts w:ascii="Arial" w:hAnsi="Arial"/>
          <w:b/>
        </w:rPr>
      </w:pPr>
      <w:r w:rsidRPr="00BD5B9D">
        <w:rPr>
          <w:rFonts w:ascii="Arial" w:hAnsi="Arial"/>
          <w:b/>
        </w:rPr>
        <w:t>Nearest Hospital Details</w:t>
      </w:r>
    </w:p>
    <w:p w:rsidR="004C33BD" w:rsidRPr="00BD5B9D" w:rsidRDefault="004C33BD" w:rsidP="004C33BD">
      <w:pPr>
        <w:rPr>
          <w:rFonts w:ascii="Arial" w:hAnsi="Arial"/>
        </w:rPr>
      </w:pPr>
      <w:r w:rsidRPr="00BD5B9D">
        <w:rPr>
          <w:rFonts w:ascii="Arial" w:hAnsi="Arial"/>
        </w:rPr>
        <w:t xml:space="preserve">Address: </w:t>
      </w:r>
      <w:r w:rsidRPr="00BD5B9D">
        <w:rPr>
          <w:rFonts w:ascii="Arial" w:hAnsi="Arial"/>
          <w:color w:val="222222"/>
          <w:szCs w:val="22"/>
          <w:shd w:val="clear" w:color="auto" w:fill="FFFFFF"/>
        </w:rPr>
        <w:t>Royal Hampshire County Hospital, Romsey Rd, Winchester SO22 5DG</w:t>
      </w:r>
    </w:p>
    <w:p w:rsidR="004C33BD" w:rsidRPr="00BD5B9D" w:rsidRDefault="004C33BD" w:rsidP="004C33BD">
      <w:pPr>
        <w:rPr>
          <w:rFonts w:ascii="Arial" w:hAnsi="Arial"/>
        </w:rPr>
      </w:pPr>
      <w:r w:rsidRPr="00BD5B9D">
        <w:rPr>
          <w:rFonts w:ascii="Arial" w:hAnsi="Arial"/>
        </w:rPr>
        <w:t>Tel: 01962 863535</w:t>
      </w:r>
    </w:p>
    <w:p w:rsidR="004C33BD" w:rsidRPr="00BD5B9D" w:rsidRDefault="00DD57EC" w:rsidP="004C33BD">
      <w:pPr>
        <w:rPr>
          <w:rFonts w:ascii="Arial" w:hAnsi="Arial"/>
        </w:rPr>
      </w:pPr>
      <w:r>
        <w:rPr>
          <w:rFonts w:ascii="Arial" w:hAnsi="Arial"/>
        </w:rPr>
        <w:t xml:space="preserve">Directions to Hospital: Follow the one way system through </w:t>
      </w:r>
      <w:r w:rsidR="004C33BD" w:rsidRPr="00BD5B9D">
        <w:rPr>
          <w:rFonts w:ascii="Arial" w:hAnsi="Arial"/>
        </w:rPr>
        <w:t>Wi</w:t>
      </w:r>
      <w:r>
        <w:rPr>
          <w:rFonts w:ascii="Arial" w:hAnsi="Arial"/>
        </w:rPr>
        <w:t xml:space="preserve">nchester City centre and </w:t>
      </w:r>
      <w:r w:rsidR="004C33BD" w:rsidRPr="00BD5B9D">
        <w:rPr>
          <w:rFonts w:ascii="Arial" w:hAnsi="Arial"/>
        </w:rPr>
        <w:t xml:space="preserve">signs to </w:t>
      </w:r>
      <w:r>
        <w:rPr>
          <w:rFonts w:ascii="Arial" w:hAnsi="Arial"/>
        </w:rPr>
        <w:t xml:space="preserve">the </w:t>
      </w:r>
      <w:r w:rsidR="004C33BD" w:rsidRPr="00BD5B9D">
        <w:rPr>
          <w:rFonts w:ascii="Arial" w:hAnsi="Arial"/>
        </w:rPr>
        <w:t>hospital</w:t>
      </w:r>
    </w:p>
    <w:p w:rsidR="004C33BD" w:rsidRPr="00BD5B9D" w:rsidRDefault="00BB29DE" w:rsidP="004C33BD">
      <w:pPr>
        <w:rPr>
          <w:rFonts w:ascii="Arial" w:hAnsi="Arial"/>
        </w:rPr>
      </w:pPr>
      <w:r w:rsidRPr="00BD5B9D">
        <w:rPr>
          <w:rFonts w:ascii="Arial" w:hAnsi="Arial"/>
        </w:rPr>
        <w:t>Journey Time: 10</w:t>
      </w:r>
      <w:r w:rsidR="004C33BD" w:rsidRPr="00BD5B9D">
        <w:rPr>
          <w:rFonts w:ascii="Arial" w:hAnsi="Arial"/>
        </w:rPr>
        <w:t xml:space="preserve"> minutes</w:t>
      </w:r>
    </w:p>
    <w:p w:rsidR="004C33BD" w:rsidRPr="00BD5B9D" w:rsidRDefault="004C33BD" w:rsidP="004C33BD">
      <w:pPr>
        <w:rPr>
          <w:rFonts w:ascii="Arial" w:hAnsi="Arial"/>
        </w:rPr>
      </w:pPr>
    </w:p>
    <w:p w:rsidR="004C33BD" w:rsidRPr="00BD5B9D" w:rsidRDefault="004C33BD" w:rsidP="004C33BD">
      <w:pPr>
        <w:rPr>
          <w:rFonts w:ascii="Arial" w:hAnsi="Arial"/>
          <w:b/>
        </w:rPr>
      </w:pPr>
      <w:r w:rsidRPr="00BD5B9D">
        <w:rPr>
          <w:rFonts w:ascii="Arial" w:hAnsi="Arial"/>
          <w:b/>
        </w:rPr>
        <w:t>Nearest Walk in Centre</w:t>
      </w:r>
    </w:p>
    <w:p w:rsidR="004C33BD" w:rsidRPr="00BD5B9D" w:rsidRDefault="004C33BD" w:rsidP="004C33BD">
      <w:pPr>
        <w:rPr>
          <w:rFonts w:ascii="Arial" w:hAnsi="Arial"/>
        </w:rPr>
      </w:pPr>
      <w:r w:rsidRPr="00BD5B9D">
        <w:rPr>
          <w:rFonts w:ascii="Arial" w:hAnsi="Arial"/>
        </w:rPr>
        <w:t>C/o Care UK - Level C</w:t>
      </w:r>
    </w:p>
    <w:p w:rsidR="004C33BD" w:rsidRPr="00BD5B9D" w:rsidRDefault="004C33BD" w:rsidP="004C33BD">
      <w:pPr>
        <w:rPr>
          <w:rFonts w:ascii="Arial" w:hAnsi="Arial"/>
        </w:rPr>
      </w:pPr>
      <w:r w:rsidRPr="00BD5B9D">
        <w:rPr>
          <w:rFonts w:ascii="Arial" w:hAnsi="Arial"/>
        </w:rPr>
        <w:t>Southampton NHS Treatment Centre, Brintons Terrace, Southampton, SO14 0YG</w:t>
      </w:r>
    </w:p>
    <w:p w:rsidR="00D169DD" w:rsidRPr="00BD5B9D" w:rsidRDefault="00D169DD" w:rsidP="00D169DD">
      <w:pPr>
        <w:rPr>
          <w:rFonts w:ascii="Arial" w:hAnsi="Arial"/>
        </w:rPr>
      </w:pPr>
      <w:r w:rsidRPr="00BD5B9D">
        <w:rPr>
          <w:rFonts w:ascii="Arial" w:hAnsi="Arial"/>
        </w:rPr>
        <w:t>Tel: 0333 321 8269</w:t>
      </w:r>
    </w:p>
    <w:p w:rsidR="00D169DD" w:rsidRPr="00BD5B9D" w:rsidRDefault="00D169DD" w:rsidP="00D169DD">
      <w:pPr>
        <w:rPr>
          <w:rFonts w:ascii="Arial" w:hAnsi="Arial"/>
        </w:rPr>
      </w:pPr>
      <w:r w:rsidRPr="00BD5B9D">
        <w:rPr>
          <w:rFonts w:ascii="Arial" w:hAnsi="Arial"/>
        </w:rPr>
        <w:t>Opening times: 7am to 6pm</w:t>
      </w:r>
    </w:p>
    <w:p w:rsidR="004C33BD" w:rsidRPr="00BD5B9D" w:rsidRDefault="004C33BD" w:rsidP="004C33BD">
      <w:pPr>
        <w:rPr>
          <w:rFonts w:ascii="Arial" w:hAnsi="Arial"/>
        </w:rPr>
      </w:pPr>
    </w:p>
    <w:p w:rsidR="005B160C" w:rsidRPr="00BD5B9D" w:rsidRDefault="005B160C" w:rsidP="004C33BD">
      <w:pPr>
        <w:rPr>
          <w:rFonts w:ascii="Arial" w:hAnsi="Arial"/>
        </w:rPr>
      </w:pPr>
    </w:p>
    <w:p w:rsidR="005B160C" w:rsidRPr="00BD5B9D" w:rsidRDefault="005B160C" w:rsidP="004C33BD">
      <w:pPr>
        <w:rPr>
          <w:rFonts w:ascii="Arial" w:hAnsi="Arial"/>
        </w:rPr>
      </w:pPr>
    </w:p>
    <w:p w:rsidR="005B160C" w:rsidRPr="00BD5B9D" w:rsidRDefault="005B160C" w:rsidP="004C33BD">
      <w:pPr>
        <w:rPr>
          <w:rFonts w:ascii="Arial" w:hAnsi="Arial"/>
        </w:rPr>
      </w:pPr>
    </w:p>
    <w:p w:rsidR="005B160C" w:rsidRPr="00BD5B9D" w:rsidRDefault="005B160C" w:rsidP="005B160C">
      <w:pPr>
        <w:rPr>
          <w:rFonts w:ascii="Arial" w:hAnsi="Arial"/>
        </w:rPr>
      </w:pPr>
      <w:r w:rsidRPr="00BD5B9D">
        <w:rPr>
          <w:rFonts w:ascii="Arial" w:hAnsi="Arial"/>
        </w:rPr>
        <w:t>When assessing injuries, determine:</w:t>
      </w:r>
    </w:p>
    <w:p w:rsidR="005B160C" w:rsidRPr="00BD5B9D" w:rsidRDefault="005B160C" w:rsidP="005B160C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41"/>
        <w:gridCol w:w="1345"/>
        <w:gridCol w:w="1427"/>
        <w:gridCol w:w="1455"/>
        <w:gridCol w:w="1409"/>
        <w:gridCol w:w="2017"/>
      </w:tblGrid>
      <w:tr w:rsidR="005B160C" w:rsidRPr="00BD5B9D" w:rsidTr="00AE7BC3">
        <w:tc>
          <w:tcPr>
            <w:tcW w:w="1493" w:type="dxa"/>
            <w:shd w:val="clear" w:color="auto" w:fill="FBD4B4" w:themeFill="accent6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Danger in the area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Casualty Response</w:t>
            </w:r>
          </w:p>
        </w:tc>
        <w:tc>
          <w:tcPr>
            <w:tcW w:w="1494" w:type="dxa"/>
            <w:shd w:val="clear" w:color="auto" w:fill="CCC0D9" w:themeFill="accent4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Check Airway</w:t>
            </w:r>
          </w:p>
        </w:tc>
        <w:tc>
          <w:tcPr>
            <w:tcW w:w="1494" w:type="dxa"/>
            <w:shd w:val="clear" w:color="auto" w:fill="D6E3BC" w:themeFill="accent3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Check for Breathing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Signs of Circulation</w:t>
            </w:r>
          </w:p>
        </w:tc>
        <w:tc>
          <w:tcPr>
            <w:tcW w:w="1494" w:type="dxa"/>
            <w:shd w:val="clear" w:color="auto" w:fill="B8CCE4" w:themeFill="accent1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Disability level</w:t>
            </w:r>
          </w:p>
        </w:tc>
        <w:tc>
          <w:tcPr>
            <w:tcW w:w="1494" w:type="dxa"/>
            <w:shd w:val="clear" w:color="auto" w:fill="C4BC96" w:themeFill="background2" w:themeFillShade="BF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Expose/Examine injuries</w:t>
            </w:r>
          </w:p>
        </w:tc>
      </w:tr>
    </w:tbl>
    <w:p w:rsidR="005B160C" w:rsidRPr="00BD5B9D" w:rsidRDefault="005B160C" w:rsidP="005B160C">
      <w:pPr>
        <w:rPr>
          <w:rFonts w:ascii="Arial" w:hAnsi="Arial"/>
        </w:rPr>
      </w:pPr>
    </w:p>
    <w:p w:rsidR="005B160C" w:rsidRPr="00BD5B9D" w:rsidRDefault="005B160C" w:rsidP="005B160C">
      <w:pPr>
        <w:rPr>
          <w:rFonts w:ascii="Arial" w:hAnsi="Arial"/>
        </w:rPr>
      </w:pPr>
      <w:r w:rsidRPr="00BD5B9D">
        <w:rPr>
          <w:rFonts w:ascii="Arial" w:hAnsi="Arial"/>
        </w:rPr>
        <w:t>Record for the ambulance crew:</w:t>
      </w:r>
    </w:p>
    <w:p w:rsidR="005B160C" w:rsidRPr="00BD5B9D" w:rsidRDefault="005B160C" w:rsidP="005B160C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  <w:gridCol w:w="1743"/>
      </w:tblGrid>
      <w:tr w:rsidR="005B160C" w:rsidRPr="00BD5B9D" w:rsidTr="00AE7BC3">
        <w:tc>
          <w:tcPr>
            <w:tcW w:w="1742" w:type="dxa"/>
            <w:shd w:val="clear" w:color="auto" w:fill="C4BC96" w:themeFill="background2" w:themeFillShade="BF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Age</w:t>
            </w:r>
          </w:p>
        </w:tc>
        <w:tc>
          <w:tcPr>
            <w:tcW w:w="1743" w:type="dxa"/>
            <w:shd w:val="clear" w:color="auto" w:fill="8DB3E2" w:themeFill="text2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Incident Time</w:t>
            </w:r>
          </w:p>
        </w:tc>
        <w:tc>
          <w:tcPr>
            <w:tcW w:w="1743" w:type="dxa"/>
            <w:shd w:val="clear" w:color="auto" w:fill="E5B8B7" w:themeFill="accent2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Mechanism of injury</w:t>
            </w:r>
          </w:p>
        </w:tc>
        <w:tc>
          <w:tcPr>
            <w:tcW w:w="1743" w:type="dxa"/>
            <w:shd w:val="clear" w:color="auto" w:fill="D6E3BC" w:themeFill="accent3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Injuries sustained</w:t>
            </w:r>
          </w:p>
        </w:tc>
        <w:tc>
          <w:tcPr>
            <w:tcW w:w="1743" w:type="dxa"/>
            <w:shd w:val="clear" w:color="auto" w:fill="CCC0D9" w:themeFill="accent4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Signs and Symptoms</w:t>
            </w:r>
          </w:p>
        </w:tc>
        <w:tc>
          <w:tcPr>
            <w:tcW w:w="1743" w:type="dxa"/>
            <w:shd w:val="clear" w:color="auto" w:fill="FBD4B4" w:themeFill="accent6" w:themeFillTint="66"/>
          </w:tcPr>
          <w:p w:rsidR="005B160C" w:rsidRPr="00BD5B9D" w:rsidRDefault="005B160C" w:rsidP="00AE7BC3">
            <w:pPr>
              <w:jc w:val="center"/>
              <w:rPr>
                <w:rFonts w:ascii="Arial" w:hAnsi="Arial"/>
              </w:rPr>
            </w:pPr>
            <w:r w:rsidRPr="00BD5B9D">
              <w:rPr>
                <w:rFonts w:ascii="Arial" w:hAnsi="Arial"/>
              </w:rPr>
              <w:t>Treatment provided</w:t>
            </w:r>
          </w:p>
        </w:tc>
      </w:tr>
    </w:tbl>
    <w:p w:rsidR="00BD5B9D" w:rsidRPr="00BD5B9D" w:rsidRDefault="00BD5B9D" w:rsidP="00DD57EC">
      <w:r w:rsidRPr="00BD5B9D">
        <w:rPr>
          <w:rFonts w:eastAsia="Times New Roman" w:cs="Times New Roman"/>
        </w:rPr>
        <w:t xml:space="preserve"> </w:t>
      </w:r>
      <w:bookmarkStart w:id="0" w:name="_GoBack"/>
      <w:bookmarkEnd w:id="0"/>
    </w:p>
    <w:sectPr w:rsidR="00BD5B9D" w:rsidRPr="00BD5B9D" w:rsidSect="0022077B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146"/>
    <w:multiLevelType w:val="hybridMultilevel"/>
    <w:tmpl w:val="9F74A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527C7"/>
    <w:multiLevelType w:val="hybridMultilevel"/>
    <w:tmpl w:val="7A62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5FBB"/>
    <w:multiLevelType w:val="hybridMultilevel"/>
    <w:tmpl w:val="1BC0F5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81F3F"/>
    <w:multiLevelType w:val="hybridMultilevel"/>
    <w:tmpl w:val="E48EE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71795"/>
    <w:multiLevelType w:val="hybridMultilevel"/>
    <w:tmpl w:val="C218C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D"/>
    <w:rsid w:val="000D446C"/>
    <w:rsid w:val="0010180B"/>
    <w:rsid w:val="0022077B"/>
    <w:rsid w:val="002D7704"/>
    <w:rsid w:val="003C1D87"/>
    <w:rsid w:val="004C33BD"/>
    <w:rsid w:val="0053017F"/>
    <w:rsid w:val="0054655D"/>
    <w:rsid w:val="005538CD"/>
    <w:rsid w:val="005B160C"/>
    <w:rsid w:val="00652E04"/>
    <w:rsid w:val="00670317"/>
    <w:rsid w:val="007607EF"/>
    <w:rsid w:val="00762047"/>
    <w:rsid w:val="00887A7D"/>
    <w:rsid w:val="0099006A"/>
    <w:rsid w:val="009B6E44"/>
    <w:rsid w:val="00A536A4"/>
    <w:rsid w:val="00B02671"/>
    <w:rsid w:val="00B400AA"/>
    <w:rsid w:val="00BA5DFF"/>
    <w:rsid w:val="00BB29DE"/>
    <w:rsid w:val="00BD5B9D"/>
    <w:rsid w:val="00BF0C33"/>
    <w:rsid w:val="00D169DD"/>
    <w:rsid w:val="00D2568A"/>
    <w:rsid w:val="00D71B86"/>
    <w:rsid w:val="00DD57EC"/>
    <w:rsid w:val="00E97D0E"/>
    <w:rsid w:val="00F64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D7E88-346D-4B72-BCA0-58FA75B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40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00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B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BD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Paul</dc:creator>
  <cp:keywords/>
  <cp:lastModifiedBy>Graves, Paul</cp:lastModifiedBy>
  <cp:revision>6</cp:revision>
  <cp:lastPrinted>2018-07-11T21:06:00Z</cp:lastPrinted>
  <dcterms:created xsi:type="dcterms:W3CDTF">2018-09-22T06:13:00Z</dcterms:created>
  <dcterms:modified xsi:type="dcterms:W3CDTF">2018-10-05T17:23:00Z</dcterms:modified>
</cp:coreProperties>
</file>