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6E9D1" w14:textId="3CFD0204" w:rsidR="00203F0F" w:rsidRDefault="00C47EC4" w:rsidP="00C47EC4">
      <w:pPr>
        <w:spacing w:before="360" w:after="240" w:line="240" w:lineRule="auto"/>
        <w:jc w:val="center"/>
      </w:pPr>
      <w:bookmarkStart w:id="0" w:name="_Hlk528683683"/>
      <w:r>
        <w:rPr>
          <w:rFonts w:ascii="Cambria" w:eastAsia="Times New Roman" w:hAnsi="Cambria" w:cs="Arial"/>
          <w:color w:val="75CC00"/>
          <w:kern w:val="28"/>
          <w:sz w:val="32"/>
          <w:szCs w:val="32"/>
          <w:lang w:val="en-US" w:eastAsia="en-GB"/>
        </w:rPr>
        <w:t>C</w:t>
      </w:r>
      <w:r w:rsidR="007648C6">
        <w:rPr>
          <w:rFonts w:ascii="Cambria" w:eastAsia="Times New Roman" w:hAnsi="Cambria" w:cs="Arial"/>
          <w:color w:val="75CC00"/>
          <w:kern w:val="28"/>
          <w:sz w:val="32"/>
          <w:szCs w:val="32"/>
          <w:lang w:val="en-US" w:eastAsia="en-GB"/>
        </w:rPr>
        <w:t>lub Officer</w:t>
      </w:r>
      <w:r>
        <w:rPr>
          <w:rFonts w:ascii="Cambria" w:eastAsia="Times New Roman" w:hAnsi="Cambria" w:cs="Arial"/>
          <w:color w:val="75CC00"/>
          <w:kern w:val="28"/>
          <w:sz w:val="32"/>
          <w:szCs w:val="32"/>
          <w:lang w:val="en-US" w:eastAsia="en-GB"/>
        </w:rPr>
        <w:t xml:space="preserve"> Roles and Responsibilities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392"/>
        <w:gridCol w:w="1560"/>
        <w:gridCol w:w="4718"/>
        <w:gridCol w:w="2292"/>
        <w:gridCol w:w="2190"/>
        <w:gridCol w:w="1844"/>
      </w:tblGrid>
      <w:tr w:rsidR="005514FF" w14:paraId="176BE303" w14:textId="00D36836" w:rsidTr="005514FF">
        <w:trPr>
          <w:trHeight w:val="622"/>
        </w:trPr>
        <w:tc>
          <w:tcPr>
            <w:tcW w:w="2392" w:type="dxa"/>
            <w:shd w:val="pct10" w:color="auto" w:fill="auto"/>
          </w:tcPr>
          <w:bookmarkEnd w:id="0"/>
          <w:p w14:paraId="3264C095" w14:textId="77777777" w:rsidR="005514FF" w:rsidRPr="00C47EC4" w:rsidRDefault="005514FF" w:rsidP="00942294">
            <w:pPr>
              <w:jc w:val="center"/>
              <w:rPr>
                <w:rFonts w:ascii="Verdana" w:hAnsi="Verdana"/>
                <w:b/>
                <w:bCs/>
              </w:rPr>
            </w:pPr>
            <w:r w:rsidRPr="00C47EC4">
              <w:rPr>
                <w:rFonts w:ascii="Verdana" w:hAnsi="Verdana"/>
                <w:b/>
                <w:bCs/>
              </w:rPr>
              <w:t>Role</w:t>
            </w:r>
          </w:p>
        </w:tc>
        <w:tc>
          <w:tcPr>
            <w:tcW w:w="1560" w:type="dxa"/>
            <w:shd w:val="pct10" w:color="auto" w:fill="auto"/>
          </w:tcPr>
          <w:p w14:paraId="0F59AD96" w14:textId="77777777" w:rsidR="005514FF" w:rsidRDefault="005514FF" w:rsidP="00942294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Committee</w:t>
            </w:r>
          </w:p>
          <w:p w14:paraId="0AFDAE92" w14:textId="61C6328E" w:rsidR="005514FF" w:rsidRPr="00C47EC4" w:rsidRDefault="005514FF" w:rsidP="00942294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y/n</w:t>
            </w:r>
          </w:p>
        </w:tc>
        <w:tc>
          <w:tcPr>
            <w:tcW w:w="4718" w:type="dxa"/>
            <w:shd w:val="pct10" w:color="auto" w:fill="auto"/>
          </w:tcPr>
          <w:p w14:paraId="5E3CDCCF" w14:textId="25BE277D" w:rsidR="005514FF" w:rsidRPr="00C47EC4" w:rsidRDefault="005514FF" w:rsidP="00942294">
            <w:pPr>
              <w:jc w:val="center"/>
              <w:rPr>
                <w:rFonts w:ascii="Verdana" w:hAnsi="Verdana"/>
                <w:b/>
                <w:bCs/>
              </w:rPr>
            </w:pPr>
            <w:r w:rsidRPr="00C47EC4">
              <w:rPr>
                <w:rFonts w:ascii="Verdana" w:hAnsi="Verdana"/>
                <w:b/>
                <w:bCs/>
              </w:rPr>
              <w:t>Responsibilities</w:t>
            </w:r>
          </w:p>
        </w:tc>
        <w:tc>
          <w:tcPr>
            <w:tcW w:w="2292" w:type="dxa"/>
            <w:shd w:val="pct10" w:color="auto" w:fill="auto"/>
          </w:tcPr>
          <w:p w14:paraId="5FEFD261" w14:textId="77777777" w:rsidR="005514FF" w:rsidRPr="00C47EC4" w:rsidRDefault="005514FF" w:rsidP="00942294">
            <w:pPr>
              <w:jc w:val="center"/>
              <w:rPr>
                <w:rFonts w:ascii="Verdana" w:hAnsi="Verdana"/>
                <w:b/>
                <w:bCs/>
              </w:rPr>
            </w:pPr>
            <w:r w:rsidRPr="00C47EC4">
              <w:rPr>
                <w:rFonts w:ascii="Verdana" w:hAnsi="Verdana"/>
                <w:b/>
                <w:bCs/>
              </w:rPr>
              <w:t>Reports to</w:t>
            </w:r>
          </w:p>
        </w:tc>
        <w:tc>
          <w:tcPr>
            <w:tcW w:w="2190" w:type="dxa"/>
            <w:shd w:val="pct10" w:color="auto" w:fill="auto"/>
          </w:tcPr>
          <w:p w14:paraId="0E66C3A2" w14:textId="31C539CF" w:rsidR="005514FF" w:rsidRPr="00C47EC4" w:rsidRDefault="001F4275" w:rsidP="00942294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2019</w:t>
            </w:r>
          </w:p>
        </w:tc>
        <w:tc>
          <w:tcPr>
            <w:tcW w:w="1844" w:type="dxa"/>
            <w:shd w:val="pct10" w:color="auto" w:fill="auto"/>
          </w:tcPr>
          <w:p w14:paraId="49518F6C" w14:textId="76479310" w:rsidR="005514FF" w:rsidRDefault="005514FF" w:rsidP="00942294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2020</w:t>
            </w:r>
            <w:r w:rsidR="00EC0B08">
              <w:rPr>
                <w:rFonts w:ascii="Verdana" w:hAnsi="Verdana"/>
                <w:b/>
                <w:bCs/>
              </w:rPr>
              <w:t xml:space="preserve"> </w:t>
            </w:r>
          </w:p>
        </w:tc>
      </w:tr>
      <w:tr w:rsidR="005514FF" w14:paraId="13441DB1" w14:textId="58F7F7BA" w:rsidTr="005514FF">
        <w:tc>
          <w:tcPr>
            <w:tcW w:w="2392" w:type="dxa"/>
          </w:tcPr>
          <w:p w14:paraId="20F0B6AB" w14:textId="77777777" w:rsidR="005514FF" w:rsidRDefault="005514FF" w:rsidP="00511B4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Chair</w:t>
            </w:r>
          </w:p>
        </w:tc>
        <w:tc>
          <w:tcPr>
            <w:tcW w:w="1560" w:type="dxa"/>
          </w:tcPr>
          <w:p w14:paraId="54D620ED" w14:textId="15D01A46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y</w:t>
            </w:r>
          </w:p>
        </w:tc>
        <w:tc>
          <w:tcPr>
            <w:tcW w:w="4718" w:type="dxa"/>
          </w:tcPr>
          <w:p w14:paraId="4D9C8A06" w14:textId="411EC771" w:rsidR="005514FF" w:rsidRPr="00C47EC4" w:rsidRDefault="005514FF" w:rsidP="00511B45">
            <w:pPr>
              <w:rPr>
                <w:rFonts w:ascii="Verdana" w:hAnsi="Verdana"/>
                <w:sz w:val="20"/>
                <w:szCs w:val="20"/>
              </w:rPr>
            </w:pPr>
            <w:r w:rsidRPr="00C47EC4">
              <w:rPr>
                <w:rFonts w:ascii="Verdana" w:hAnsi="Verdana"/>
                <w:sz w:val="20"/>
              </w:rPr>
              <w:t>Responsible for the development strategy of the Club, ensuring committee roles are being fulfilled, steering committee meetings, and providing support and guidance to committee members.</w:t>
            </w:r>
          </w:p>
        </w:tc>
        <w:tc>
          <w:tcPr>
            <w:tcW w:w="2292" w:type="dxa"/>
          </w:tcPr>
          <w:p w14:paraId="0967E219" w14:textId="77777777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Committee and </w:t>
            </w:r>
            <w:r w:rsidRPr="00C47EC4">
              <w:rPr>
                <w:rFonts w:ascii="Verdana" w:hAnsi="Verdana"/>
                <w:sz w:val="20"/>
                <w:szCs w:val="20"/>
              </w:rPr>
              <w:t>Membership</w:t>
            </w:r>
          </w:p>
        </w:tc>
        <w:tc>
          <w:tcPr>
            <w:tcW w:w="2190" w:type="dxa"/>
          </w:tcPr>
          <w:p w14:paraId="71598B5B" w14:textId="78196C93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Louise Dean</w:t>
            </w:r>
          </w:p>
        </w:tc>
        <w:tc>
          <w:tcPr>
            <w:tcW w:w="1844" w:type="dxa"/>
          </w:tcPr>
          <w:p w14:paraId="3BE7898A" w14:textId="662E20B0" w:rsidR="005514FF" w:rsidRDefault="00705AFC" w:rsidP="00511B4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Louise</w:t>
            </w:r>
            <w:r w:rsidR="00EC0B08">
              <w:rPr>
                <w:rFonts w:ascii="Verdana" w:hAnsi="Verdana"/>
                <w:sz w:val="20"/>
              </w:rPr>
              <w:t xml:space="preserve"> Dean</w:t>
            </w:r>
          </w:p>
        </w:tc>
      </w:tr>
      <w:tr w:rsidR="005514FF" w14:paraId="56069E7A" w14:textId="3C944D59" w:rsidTr="005514FF">
        <w:tc>
          <w:tcPr>
            <w:tcW w:w="2392" w:type="dxa"/>
          </w:tcPr>
          <w:p w14:paraId="3733DE0D" w14:textId="77777777" w:rsidR="005514FF" w:rsidRPr="00C47EC4" w:rsidRDefault="005514FF" w:rsidP="00511B4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47EC4">
              <w:rPr>
                <w:rFonts w:ascii="Verdana" w:hAnsi="Verdana"/>
                <w:b/>
                <w:bCs/>
                <w:sz w:val="20"/>
                <w:szCs w:val="20"/>
              </w:rPr>
              <w:t>Vice Chair</w:t>
            </w:r>
          </w:p>
        </w:tc>
        <w:tc>
          <w:tcPr>
            <w:tcW w:w="1560" w:type="dxa"/>
          </w:tcPr>
          <w:p w14:paraId="3D9177DE" w14:textId="6B8CA9CC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y</w:t>
            </w:r>
          </w:p>
        </w:tc>
        <w:tc>
          <w:tcPr>
            <w:tcW w:w="4718" w:type="dxa"/>
          </w:tcPr>
          <w:p w14:paraId="5BDA6EE4" w14:textId="35BA0D00" w:rsidR="005514FF" w:rsidRPr="00C47EC4" w:rsidRDefault="005514FF" w:rsidP="00511B45">
            <w:pPr>
              <w:rPr>
                <w:rFonts w:ascii="Verdana" w:hAnsi="Verdana"/>
                <w:sz w:val="20"/>
                <w:szCs w:val="20"/>
              </w:rPr>
            </w:pPr>
            <w:r w:rsidRPr="00C47EC4">
              <w:rPr>
                <w:rFonts w:ascii="Verdana" w:hAnsi="Verdana"/>
                <w:sz w:val="20"/>
              </w:rPr>
              <w:t>Assists the Chair as required.</w:t>
            </w:r>
          </w:p>
        </w:tc>
        <w:tc>
          <w:tcPr>
            <w:tcW w:w="2292" w:type="dxa"/>
          </w:tcPr>
          <w:p w14:paraId="65DCF652" w14:textId="77777777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47EC4">
              <w:rPr>
                <w:rFonts w:ascii="Verdana" w:hAnsi="Verdana"/>
                <w:sz w:val="20"/>
                <w:szCs w:val="20"/>
              </w:rPr>
              <w:t>Chair</w:t>
            </w:r>
          </w:p>
        </w:tc>
        <w:tc>
          <w:tcPr>
            <w:tcW w:w="2190" w:type="dxa"/>
          </w:tcPr>
          <w:p w14:paraId="68E28B4B" w14:textId="0267488E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Jon Yorston</w:t>
            </w:r>
          </w:p>
        </w:tc>
        <w:tc>
          <w:tcPr>
            <w:tcW w:w="1844" w:type="dxa"/>
          </w:tcPr>
          <w:p w14:paraId="20681D7C" w14:textId="5C5DA918" w:rsidR="005514FF" w:rsidRDefault="00F47984" w:rsidP="00511B4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Alison Vincent</w:t>
            </w:r>
          </w:p>
        </w:tc>
      </w:tr>
      <w:tr w:rsidR="005514FF" w14:paraId="1D5E54E5" w14:textId="553FE2D5" w:rsidTr="005514FF">
        <w:tc>
          <w:tcPr>
            <w:tcW w:w="2392" w:type="dxa"/>
          </w:tcPr>
          <w:p w14:paraId="56FA8D2E" w14:textId="77777777" w:rsidR="005514FF" w:rsidRPr="00C47EC4" w:rsidRDefault="005514FF" w:rsidP="00511B4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47EC4">
              <w:rPr>
                <w:rFonts w:ascii="Verdana" w:hAnsi="Verdana"/>
                <w:b/>
                <w:bCs/>
                <w:sz w:val="20"/>
              </w:rPr>
              <w:t>Treasurer</w:t>
            </w:r>
          </w:p>
        </w:tc>
        <w:tc>
          <w:tcPr>
            <w:tcW w:w="1560" w:type="dxa"/>
          </w:tcPr>
          <w:p w14:paraId="54EDAA0B" w14:textId="0E5AE40F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y</w:t>
            </w:r>
          </w:p>
        </w:tc>
        <w:tc>
          <w:tcPr>
            <w:tcW w:w="4718" w:type="dxa"/>
          </w:tcPr>
          <w:p w14:paraId="6506F5E6" w14:textId="10B04256" w:rsidR="005514FF" w:rsidRPr="00C47EC4" w:rsidRDefault="005514FF" w:rsidP="00511B45">
            <w:pPr>
              <w:rPr>
                <w:rFonts w:ascii="Verdana" w:hAnsi="Verdana"/>
                <w:sz w:val="20"/>
                <w:szCs w:val="20"/>
              </w:rPr>
            </w:pPr>
            <w:r w:rsidRPr="00C47EC4">
              <w:rPr>
                <w:rFonts w:ascii="Verdana" w:hAnsi="Verdana"/>
                <w:sz w:val="20"/>
              </w:rPr>
              <w:t>Responsible for the Club finance including handling all monies and ensuring expenditure doesn't exceed resources, compiling annual accounts</w:t>
            </w:r>
          </w:p>
        </w:tc>
        <w:tc>
          <w:tcPr>
            <w:tcW w:w="2292" w:type="dxa"/>
          </w:tcPr>
          <w:p w14:paraId="571470BD" w14:textId="16847B0A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47EC4">
              <w:rPr>
                <w:rFonts w:ascii="Verdana" w:hAnsi="Verdana"/>
                <w:sz w:val="20"/>
                <w:szCs w:val="20"/>
              </w:rPr>
              <w:t>Chair and Committee</w:t>
            </w:r>
          </w:p>
        </w:tc>
        <w:tc>
          <w:tcPr>
            <w:tcW w:w="2190" w:type="dxa"/>
          </w:tcPr>
          <w:p w14:paraId="4635E9FC" w14:textId="4F571A85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Jenny Shaw</w:t>
            </w:r>
          </w:p>
        </w:tc>
        <w:tc>
          <w:tcPr>
            <w:tcW w:w="1844" w:type="dxa"/>
          </w:tcPr>
          <w:p w14:paraId="0EEDD57B" w14:textId="5114A84A" w:rsidR="005514FF" w:rsidRDefault="00705AFC" w:rsidP="00511B4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Jenny</w:t>
            </w:r>
            <w:r w:rsidR="00EC0B08">
              <w:rPr>
                <w:rFonts w:ascii="Verdana" w:hAnsi="Verdana"/>
                <w:sz w:val="20"/>
              </w:rPr>
              <w:t xml:space="preserve"> Shaw</w:t>
            </w:r>
          </w:p>
        </w:tc>
      </w:tr>
      <w:tr w:rsidR="005514FF" w14:paraId="3E5092F6" w14:textId="659D9D55" w:rsidTr="005514FF">
        <w:tc>
          <w:tcPr>
            <w:tcW w:w="2392" w:type="dxa"/>
          </w:tcPr>
          <w:p w14:paraId="0D7ED57E" w14:textId="6D3E44AE" w:rsidR="005514FF" w:rsidRPr="00C47EC4" w:rsidRDefault="001F4275" w:rsidP="00511B4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Club</w:t>
            </w:r>
            <w:r w:rsidR="005514FF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5514FF" w:rsidRPr="00C47EC4">
              <w:rPr>
                <w:rFonts w:ascii="Verdana" w:hAnsi="Verdana"/>
                <w:b/>
                <w:bCs/>
                <w:sz w:val="20"/>
              </w:rPr>
              <w:t>Secretary</w:t>
            </w:r>
          </w:p>
        </w:tc>
        <w:tc>
          <w:tcPr>
            <w:tcW w:w="1560" w:type="dxa"/>
          </w:tcPr>
          <w:p w14:paraId="7EDDD7A2" w14:textId="4FEBCB1F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y</w:t>
            </w:r>
          </w:p>
        </w:tc>
        <w:tc>
          <w:tcPr>
            <w:tcW w:w="4718" w:type="dxa"/>
          </w:tcPr>
          <w:p w14:paraId="55D0F93F" w14:textId="127C4D8C" w:rsidR="005514FF" w:rsidRPr="00C47EC4" w:rsidRDefault="005514FF" w:rsidP="00511B45">
            <w:pPr>
              <w:rPr>
                <w:rFonts w:ascii="Verdana" w:hAnsi="Verdana"/>
                <w:sz w:val="20"/>
                <w:szCs w:val="20"/>
              </w:rPr>
            </w:pPr>
            <w:r w:rsidRPr="00C47EC4">
              <w:rPr>
                <w:rFonts w:ascii="Verdana" w:hAnsi="Verdana"/>
                <w:sz w:val="20"/>
              </w:rPr>
              <w:t xml:space="preserve">Responsible for membership and committee admin, including responding to </w:t>
            </w:r>
            <w:r w:rsidR="001F4275">
              <w:rPr>
                <w:rFonts w:ascii="Verdana" w:hAnsi="Verdana"/>
                <w:sz w:val="20"/>
              </w:rPr>
              <w:t xml:space="preserve">all </w:t>
            </w:r>
            <w:r w:rsidRPr="00C47EC4">
              <w:rPr>
                <w:rFonts w:ascii="Verdana" w:hAnsi="Verdana"/>
                <w:sz w:val="20"/>
              </w:rPr>
              <w:t>membership</w:t>
            </w:r>
            <w:r w:rsidR="001F4275">
              <w:rPr>
                <w:rFonts w:ascii="Verdana" w:hAnsi="Verdana"/>
                <w:sz w:val="20"/>
              </w:rPr>
              <w:t xml:space="preserve"> or</w:t>
            </w:r>
            <w:r w:rsidRPr="00C47EC4">
              <w:rPr>
                <w:rFonts w:ascii="Verdana" w:hAnsi="Verdana"/>
                <w:sz w:val="20"/>
              </w:rPr>
              <w:t xml:space="preserve"> information requests</w:t>
            </w:r>
            <w:r w:rsidR="001F4275">
              <w:rPr>
                <w:rFonts w:ascii="Verdana" w:hAnsi="Verdana"/>
                <w:sz w:val="20"/>
              </w:rPr>
              <w:t>.</w:t>
            </w:r>
            <w:r w:rsidRPr="00C47EC4">
              <w:rPr>
                <w:rFonts w:ascii="Verdana" w:hAnsi="Verdana"/>
                <w:sz w:val="20"/>
              </w:rPr>
              <w:t xml:space="preserve"> </w:t>
            </w:r>
            <w:r w:rsidR="001F4275">
              <w:rPr>
                <w:rFonts w:ascii="Verdana" w:hAnsi="Verdana"/>
                <w:sz w:val="20"/>
              </w:rPr>
              <w:t>E</w:t>
            </w:r>
            <w:r w:rsidRPr="00C47EC4">
              <w:rPr>
                <w:rFonts w:ascii="Verdana" w:hAnsi="Verdana"/>
                <w:sz w:val="20"/>
              </w:rPr>
              <w:t xml:space="preserve">nsuring </w:t>
            </w:r>
            <w:r>
              <w:rPr>
                <w:rFonts w:ascii="Verdana" w:hAnsi="Verdana"/>
                <w:sz w:val="20"/>
              </w:rPr>
              <w:t>personal</w:t>
            </w:r>
            <w:r w:rsidRPr="00C47EC4">
              <w:rPr>
                <w:rFonts w:ascii="Verdana" w:hAnsi="Verdana"/>
                <w:sz w:val="20"/>
              </w:rPr>
              <w:t xml:space="preserve"> information provided by Club Members is handled correctly. Work with Treasurer to ensure online membership and fees/subscriptions are completed.</w:t>
            </w:r>
          </w:p>
        </w:tc>
        <w:tc>
          <w:tcPr>
            <w:tcW w:w="2292" w:type="dxa"/>
          </w:tcPr>
          <w:p w14:paraId="4CF6C1C0" w14:textId="7370E8D9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11B45">
              <w:rPr>
                <w:rFonts w:ascii="Verdana" w:hAnsi="Verdana"/>
                <w:sz w:val="20"/>
                <w:szCs w:val="20"/>
              </w:rPr>
              <w:t>Chair and Committee</w:t>
            </w:r>
          </w:p>
        </w:tc>
        <w:tc>
          <w:tcPr>
            <w:tcW w:w="2190" w:type="dxa"/>
          </w:tcPr>
          <w:p w14:paraId="3173B0C0" w14:textId="53B6D3E7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James Harper</w:t>
            </w:r>
          </w:p>
        </w:tc>
        <w:tc>
          <w:tcPr>
            <w:tcW w:w="1844" w:type="dxa"/>
          </w:tcPr>
          <w:p w14:paraId="6AA9B572" w14:textId="6339ECD8" w:rsidR="005514FF" w:rsidRDefault="00B138A4" w:rsidP="00511B4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Ruth King</w:t>
            </w:r>
          </w:p>
        </w:tc>
      </w:tr>
      <w:tr w:rsidR="005514FF" w14:paraId="60FF8A96" w14:textId="789D7D08" w:rsidTr="005514FF">
        <w:tc>
          <w:tcPr>
            <w:tcW w:w="2392" w:type="dxa"/>
          </w:tcPr>
          <w:p w14:paraId="3422BFB5" w14:textId="77777777" w:rsidR="005514FF" w:rsidRPr="00C47EC4" w:rsidRDefault="005514FF" w:rsidP="00511B4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47EC4">
              <w:rPr>
                <w:rFonts w:ascii="Verdana" w:hAnsi="Verdana"/>
                <w:b/>
                <w:bCs/>
                <w:sz w:val="20"/>
              </w:rPr>
              <w:t>Race Director</w:t>
            </w:r>
          </w:p>
        </w:tc>
        <w:tc>
          <w:tcPr>
            <w:tcW w:w="1560" w:type="dxa"/>
          </w:tcPr>
          <w:p w14:paraId="0C2D6FD0" w14:textId="39DDA829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y</w:t>
            </w:r>
          </w:p>
        </w:tc>
        <w:tc>
          <w:tcPr>
            <w:tcW w:w="4718" w:type="dxa"/>
          </w:tcPr>
          <w:p w14:paraId="34216283" w14:textId="0FC82483" w:rsidR="005514FF" w:rsidRPr="00C47EC4" w:rsidRDefault="005514FF" w:rsidP="00511B45">
            <w:pPr>
              <w:rPr>
                <w:rFonts w:ascii="Verdana" w:hAnsi="Verdana"/>
                <w:sz w:val="20"/>
                <w:szCs w:val="20"/>
              </w:rPr>
            </w:pPr>
            <w:r w:rsidRPr="00C47EC4">
              <w:rPr>
                <w:rFonts w:ascii="Verdana" w:hAnsi="Verdana"/>
                <w:sz w:val="20"/>
              </w:rPr>
              <w:t>Organising Charity (or other) fee paying events that the Club runs.</w:t>
            </w:r>
          </w:p>
        </w:tc>
        <w:tc>
          <w:tcPr>
            <w:tcW w:w="2292" w:type="dxa"/>
          </w:tcPr>
          <w:p w14:paraId="7FCD1AAC" w14:textId="5409FB04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47EC4">
              <w:rPr>
                <w:rFonts w:ascii="Verdana" w:hAnsi="Verdana"/>
                <w:sz w:val="20"/>
                <w:szCs w:val="20"/>
              </w:rPr>
              <w:t>Chair and Committee</w:t>
            </w:r>
          </w:p>
        </w:tc>
        <w:tc>
          <w:tcPr>
            <w:tcW w:w="2190" w:type="dxa"/>
          </w:tcPr>
          <w:p w14:paraId="7A852594" w14:textId="6AA18DBB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Nic Vincent</w:t>
            </w:r>
          </w:p>
        </w:tc>
        <w:tc>
          <w:tcPr>
            <w:tcW w:w="1844" w:type="dxa"/>
          </w:tcPr>
          <w:p w14:paraId="4CD281A9" w14:textId="727C974E" w:rsidR="005514FF" w:rsidRDefault="001F4275" w:rsidP="00511B4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Juliette Elderton</w:t>
            </w:r>
          </w:p>
        </w:tc>
      </w:tr>
      <w:tr w:rsidR="005514FF" w14:paraId="014CE14B" w14:textId="42C4FDA5" w:rsidTr="005514FF">
        <w:tc>
          <w:tcPr>
            <w:tcW w:w="2392" w:type="dxa"/>
          </w:tcPr>
          <w:p w14:paraId="6E4023E8" w14:textId="77777777" w:rsidR="005514FF" w:rsidRDefault="005514FF" w:rsidP="00511B45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C47EC4">
              <w:rPr>
                <w:rFonts w:ascii="Verdana" w:hAnsi="Verdana"/>
                <w:b/>
                <w:bCs/>
                <w:sz w:val="20"/>
              </w:rPr>
              <w:t>Assistant Race Director</w:t>
            </w:r>
          </w:p>
          <w:p w14:paraId="46748504" w14:textId="55C47EC5" w:rsidR="005514FF" w:rsidRPr="00C47EC4" w:rsidRDefault="005514FF" w:rsidP="00511B4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97DD261" w14:textId="6339D195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</w:t>
            </w:r>
          </w:p>
        </w:tc>
        <w:tc>
          <w:tcPr>
            <w:tcW w:w="4718" w:type="dxa"/>
          </w:tcPr>
          <w:p w14:paraId="7F1FD333" w14:textId="46273735" w:rsidR="005514FF" w:rsidRPr="00C47EC4" w:rsidRDefault="005514FF" w:rsidP="00511B45">
            <w:pPr>
              <w:rPr>
                <w:rFonts w:ascii="Verdana" w:hAnsi="Verdana"/>
                <w:sz w:val="20"/>
                <w:szCs w:val="20"/>
              </w:rPr>
            </w:pPr>
            <w:r w:rsidRPr="00C47EC4">
              <w:rPr>
                <w:rFonts w:ascii="Verdana" w:hAnsi="Verdana"/>
                <w:sz w:val="20"/>
              </w:rPr>
              <w:t>Assist the Race Director as required.</w:t>
            </w:r>
          </w:p>
        </w:tc>
        <w:tc>
          <w:tcPr>
            <w:tcW w:w="2292" w:type="dxa"/>
          </w:tcPr>
          <w:p w14:paraId="02F64930" w14:textId="77777777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47EC4">
              <w:rPr>
                <w:rFonts w:ascii="Verdana" w:hAnsi="Verdana"/>
                <w:sz w:val="20"/>
                <w:szCs w:val="20"/>
              </w:rPr>
              <w:t>Race Director</w:t>
            </w:r>
          </w:p>
        </w:tc>
        <w:tc>
          <w:tcPr>
            <w:tcW w:w="2190" w:type="dxa"/>
          </w:tcPr>
          <w:p w14:paraId="3D625B14" w14:textId="52C7297B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Jenny Shaw</w:t>
            </w:r>
          </w:p>
        </w:tc>
        <w:tc>
          <w:tcPr>
            <w:tcW w:w="1844" w:type="dxa"/>
          </w:tcPr>
          <w:p w14:paraId="1A438733" w14:textId="17C42093" w:rsidR="005514FF" w:rsidRDefault="001F4275" w:rsidP="00511B4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Ian Findlay</w:t>
            </w:r>
          </w:p>
        </w:tc>
      </w:tr>
      <w:tr w:rsidR="005514FF" w14:paraId="248744DA" w14:textId="2BA6645A" w:rsidTr="005514FF">
        <w:tc>
          <w:tcPr>
            <w:tcW w:w="2392" w:type="dxa"/>
          </w:tcPr>
          <w:p w14:paraId="7D6BA840" w14:textId="77777777" w:rsidR="005514FF" w:rsidRPr="00C47EC4" w:rsidRDefault="005514FF" w:rsidP="00511B4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47EC4">
              <w:rPr>
                <w:rFonts w:ascii="Verdana" w:hAnsi="Verdana"/>
                <w:b/>
                <w:bCs/>
                <w:sz w:val="20"/>
              </w:rPr>
              <w:t>Welfare Officers</w:t>
            </w:r>
          </w:p>
        </w:tc>
        <w:tc>
          <w:tcPr>
            <w:tcW w:w="1560" w:type="dxa"/>
          </w:tcPr>
          <w:p w14:paraId="6DD8A3C9" w14:textId="3842A398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</w:t>
            </w:r>
          </w:p>
        </w:tc>
        <w:tc>
          <w:tcPr>
            <w:tcW w:w="4718" w:type="dxa"/>
          </w:tcPr>
          <w:p w14:paraId="26228D53" w14:textId="1AFCC32F" w:rsidR="005514FF" w:rsidRDefault="005514FF" w:rsidP="00511B45">
            <w:pPr>
              <w:rPr>
                <w:rFonts w:ascii="Verdana" w:hAnsi="Verdana"/>
                <w:sz w:val="20"/>
                <w:szCs w:val="20"/>
              </w:rPr>
            </w:pPr>
            <w:r w:rsidRPr="00C47EC4">
              <w:rPr>
                <w:rFonts w:ascii="Verdana" w:hAnsi="Verdana"/>
                <w:sz w:val="20"/>
              </w:rPr>
              <w:t>Point of contact for any person with a welfare concern.  Responsible for ensuring any welfare and safeguarding issues are dealt with correctly</w:t>
            </w:r>
            <w:r>
              <w:rPr>
                <w:rFonts w:ascii="Verdana" w:hAnsi="Verdana"/>
                <w:sz w:val="20"/>
              </w:rPr>
              <w:t>, and DBS checks are completed, as required, for club members and volunteers.</w:t>
            </w:r>
            <w:r w:rsidRPr="00C47EC4">
              <w:rPr>
                <w:rFonts w:ascii="Verdana" w:hAnsi="Verdana"/>
                <w:sz w:val="20"/>
              </w:rPr>
              <w:t xml:space="preserve"> This role covers both the Adult and Junior sections. Role holders will </w:t>
            </w:r>
            <w:r w:rsidRPr="00C47EC4">
              <w:rPr>
                <w:rFonts w:ascii="Verdana" w:hAnsi="Verdana"/>
                <w:sz w:val="20"/>
              </w:rPr>
              <w:lastRenderedPageBreak/>
              <w:t xml:space="preserve">need to take the online course and </w:t>
            </w:r>
            <w:r>
              <w:rPr>
                <w:rFonts w:ascii="Verdana" w:hAnsi="Verdana"/>
                <w:sz w:val="20"/>
              </w:rPr>
              <w:t xml:space="preserve">complete a </w:t>
            </w:r>
            <w:r w:rsidRPr="00C47EC4">
              <w:rPr>
                <w:rFonts w:ascii="Verdana" w:hAnsi="Verdana"/>
                <w:sz w:val="20"/>
              </w:rPr>
              <w:t>DBS check</w:t>
            </w:r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292" w:type="dxa"/>
          </w:tcPr>
          <w:p w14:paraId="169461BA" w14:textId="77777777" w:rsidR="005514FF" w:rsidRDefault="005514FF" w:rsidP="00511B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47EC4">
              <w:rPr>
                <w:rFonts w:ascii="Verdana" w:hAnsi="Verdana"/>
                <w:sz w:val="20"/>
                <w:szCs w:val="20"/>
              </w:rPr>
              <w:lastRenderedPageBreak/>
              <w:t>Triathlon England Lead Safeguarding Officer.</w:t>
            </w:r>
            <w:r w:rsidRPr="00C47EC4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Chair (as appropriate)</w:t>
            </w:r>
          </w:p>
        </w:tc>
        <w:tc>
          <w:tcPr>
            <w:tcW w:w="2190" w:type="dxa"/>
          </w:tcPr>
          <w:p w14:paraId="06337E2F" w14:textId="77777777" w:rsidR="005514FF" w:rsidRDefault="005514FF" w:rsidP="00511B45">
            <w:pPr>
              <w:jc w:val="center"/>
              <w:rPr>
                <w:rFonts w:ascii="Verdana" w:hAnsi="Verdana"/>
                <w:sz w:val="20"/>
              </w:rPr>
            </w:pPr>
            <w:r w:rsidRPr="00511B45">
              <w:rPr>
                <w:rFonts w:ascii="Verdana" w:hAnsi="Verdana"/>
                <w:sz w:val="20"/>
              </w:rPr>
              <w:t>Helen Thomas</w:t>
            </w:r>
          </w:p>
          <w:p w14:paraId="5575D55D" w14:textId="6B0EAA58" w:rsidR="005514FF" w:rsidRPr="00C47EC4" w:rsidRDefault="00705AFC" w:rsidP="00511B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Carren</w:t>
            </w:r>
            <w:r w:rsidR="005514FF" w:rsidRPr="00511B45">
              <w:rPr>
                <w:rFonts w:ascii="Verdana" w:hAnsi="Verdana"/>
                <w:sz w:val="20"/>
              </w:rPr>
              <w:t xml:space="preserve"> Wells</w:t>
            </w:r>
          </w:p>
        </w:tc>
        <w:tc>
          <w:tcPr>
            <w:tcW w:w="1844" w:type="dxa"/>
          </w:tcPr>
          <w:p w14:paraId="37C8328D" w14:textId="77777777" w:rsidR="00705AFC" w:rsidRPr="00705AFC" w:rsidRDefault="00705AFC" w:rsidP="00705AFC">
            <w:pPr>
              <w:jc w:val="center"/>
              <w:rPr>
                <w:rFonts w:ascii="Verdana" w:hAnsi="Verdana"/>
                <w:sz w:val="20"/>
              </w:rPr>
            </w:pPr>
            <w:r w:rsidRPr="00705AFC">
              <w:rPr>
                <w:rFonts w:ascii="Verdana" w:hAnsi="Verdana"/>
                <w:sz w:val="20"/>
              </w:rPr>
              <w:t>Helen Thomas</w:t>
            </w:r>
          </w:p>
          <w:p w14:paraId="2964ACB5" w14:textId="16483001" w:rsidR="005514FF" w:rsidRPr="00511B45" w:rsidRDefault="00705AFC" w:rsidP="00705AFC">
            <w:pPr>
              <w:jc w:val="center"/>
              <w:rPr>
                <w:rFonts w:ascii="Verdana" w:hAnsi="Verdana"/>
                <w:sz w:val="20"/>
              </w:rPr>
            </w:pPr>
            <w:r w:rsidRPr="00705AFC">
              <w:rPr>
                <w:rFonts w:ascii="Verdana" w:hAnsi="Verdana"/>
                <w:sz w:val="20"/>
              </w:rPr>
              <w:t>Carren Wells</w:t>
            </w:r>
          </w:p>
        </w:tc>
      </w:tr>
      <w:tr w:rsidR="005514FF" w14:paraId="289760CE" w14:textId="164277B2" w:rsidTr="005514FF">
        <w:tc>
          <w:tcPr>
            <w:tcW w:w="2392" w:type="dxa"/>
          </w:tcPr>
          <w:p w14:paraId="7C483858" w14:textId="77777777" w:rsidR="005514FF" w:rsidRPr="00C47EC4" w:rsidRDefault="005514FF" w:rsidP="00511B4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47EC4">
              <w:rPr>
                <w:rFonts w:ascii="Verdana" w:hAnsi="Verdana"/>
                <w:b/>
                <w:bCs/>
                <w:sz w:val="20"/>
              </w:rPr>
              <w:t>Club Kit Coordinator</w:t>
            </w:r>
          </w:p>
        </w:tc>
        <w:tc>
          <w:tcPr>
            <w:tcW w:w="1560" w:type="dxa"/>
          </w:tcPr>
          <w:p w14:paraId="4723E75D" w14:textId="50E21C27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</w:t>
            </w:r>
          </w:p>
        </w:tc>
        <w:tc>
          <w:tcPr>
            <w:tcW w:w="4718" w:type="dxa"/>
          </w:tcPr>
          <w:p w14:paraId="79A67762" w14:textId="4B6D9CC4" w:rsidR="005514FF" w:rsidRPr="00C47EC4" w:rsidRDefault="005514FF" w:rsidP="00511B45">
            <w:pPr>
              <w:rPr>
                <w:rFonts w:ascii="Verdana" w:hAnsi="Verdana"/>
                <w:sz w:val="20"/>
                <w:szCs w:val="20"/>
              </w:rPr>
            </w:pPr>
            <w:r w:rsidRPr="00C47EC4">
              <w:rPr>
                <w:rFonts w:ascii="Verdana" w:hAnsi="Verdana"/>
                <w:sz w:val="20"/>
              </w:rPr>
              <w:t>Responsible for ordering and distributing Club kit, includes bringing kit to training sessions for members to try on.</w:t>
            </w:r>
          </w:p>
        </w:tc>
        <w:tc>
          <w:tcPr>
            <w:tcW w:w="2292" w:type="dxa"/>
          </w:tcPr>
          <w:p w14:paraId="023EEEB4" w14:textId="1DEFB866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47EC4">
              <w:rPr>
                <w:rFonts w:ascii="Verdana" w:hAnsi="Verdana"/>
                <w:sz w:val="20"/>
                <w:szCs w:val="20"/>
              </w:rPr>
              <w:t>Chair and Committee</w:t>
            </w:r>
          </w:p>
        </w:tc>
        <w:tc>
          <w:tcPr>
            <w:tcW w:w="2190" w:type="dxa"/>
          </w:tcPr>
          <w:p w14:paraId="43582BDC" w14:textId="7E537A2A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Julia Bourne</w:t>
            </w:r>
          </w:p>
        </w:tc>
        <w:tc>
          <w:tcPr>
            <w:tcW w:w="1844" w:type="dxa"/>
          </w:tcPr>
          <w:p w14:paraId="0EF69646" w14:textId="5674C3B2" w:rsidR="005514FF" w:rsidRDefault="00C01E21" w:rsidP="00511B45">
            <w:pPr>
              <w:jc w:val="center"/>
              <w:rPr>
                <w:rFonts w:ascii="Verdana" w:hAnsi="Verdana"/>
                <w:sz w:val="20"/>
              </w:rPr>
            </w:pPr>
            <w:r w:rsidRPr="00C01E21">
              <w:rPr>
                <w:rFonts w:ascii="Verdana" w:hAnsi="Verdana"/>
                <w:sz w:val="20"/>
              </w:rPr>
              <w:t>Julia Bourne</w:t>
            </w:r>
          </w:p>
        </w:tc>
      </w:tr>
      <w:tr w:rsidR="005514FF" w14:paraId="01AAEF55" w14:textId="027E0621" w:rsidTr="005514FF">
        <w:tc>
          <w:tcPr>
            <w:tcW w:w="2392" w:type="dxa"/>
          </w:tcPr>
          <w:p w14:paraId="4BB96384" w14:textId="77777777" w:rsidR="005514FF" w:rsidRPr="00C47EC4" w:rsidRDefault="005514FF" w:rsidP="00511B4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47EC4">
              <w:rPr>
                <w:rFonts w:ascii="Verdana" w:hAnsi="Verdana"/>
                <w:b/>
                <w:bCs/>
                <w:sz w:val="20"/>
              </w:rPr>
              <w:t>Swim Coordinator</w:t>
            </w:r>
          </w:p>
        </w:tc>
        <w:tc>
          <w:tcPr>
            <w:tcW w:w="1560" w:type="dxa"/>
          </w:tcPr>
          <w:p w14:paraId="2223CE1F" w14:textId="655BDCFD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y</w:t>
            </w:r>
          </w:p>
        </w:tc>
        <w:tc>
          <w:tcPr>
            <w:tcW w:w="4718" w:type="dxa"/>
          </w:tcPr>
          <w:p w14:paraId="571A72F6" w14:textId="420717DF" w:rsidR="005514FF" w:rsidRDefault="005514FF" w:rsidP="00511B45">
            <w:pPr>
              <w:rPr>
                <w:rFonts w:ascii="Verdana" w:hAnsi="Verdana"/>
                <w:sz w:val="20"/>
              </w:rPr>
            </w:pPr>
            <w:r w:rsidRPr="00C47EC4">
              <w:rPr>
                <w:rFonts w:ascii="Verdana" w:hAnsi="Verdana"/>
                <w:sz w:val="20"/>
              </w:rPr>
              <w:t>Responsible for organising swimming both indoor and open water, including booking pool, lake</w:t>
            </w:r>
            <w:r>
              <w:rPr>
                <w:rFonts w:ascii="Verdana" w:hAnsi="Verdana"/>
                <w:sz w:val="20"/>
              </w:rPr>
              <w:t>, liaising with the Sailing Club</w:t>
            </w:r>
            <w:r w:rsidRPr="00C47EC4">
              <w:rPr>
                <w:rFonts w:ascii="Verdana" w:hAnsi="Verdana"/>
                <w:sz w:val="20"/>
              </w:rPr>
              <w:t xml:space="preserve"> and </w:t>
            </w:r>
            <w:r>
              <w:rPr>
                <w:rFonts w:ascii="Verdana" w:hAnsi="Verdana"/>
                <w:sz w:val="20"/>
              </w:rPr>
              <w:t>C</w:t>
            </w:r>
            <w:r w:rsidRPr="00C47EC4">
              <w:rPr>
                <w:rFonts w:ascii="Verdana" w:hAnsi="Verdana"/>
                <w:sz w:val="20"/>
              </w:rPr>
              <w:t>oaches, ensuring swim sets are available, coordinating spotters and managing club owned equipment</w:t>
            </w:r>
          </w:p>
          <w:p w14:paraId="252BABD7" w14:textId="77777777" w:rsidR="005514FF" w:rsidRDefault="005514FF" w:rsidP="00511B45">
            <w:pPr>
              <w:rPr>
                <w:rFonts w:ascii="Verdana" w:hAnsi="Verdana"/>
                <w:sz w:val="20"/>
              </w:rPr>
            </w:pPr>
          </w:p>
          <w:p w14:paraId="222B9E90" w14:textId="4ACA89EF" w:rsidR="005514FF" w:rsidRPr="00C47EC4" w:rsidRDefault="005514FF" w:rsidP="00511B4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2" w:type="dxa"/>
          </w:tcPr>
          <w:p w14:paraId="7E6ECB75" w14:textId="1081E2C5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47EC4">
              <w:rPr>
                <w:rFonts w:ascii="Verdana" w:hAnsi="Verdana"/>
                <w:sz w:val="20"/>
                <w:szCs w:val="20"/>
              </w:rPr>
              <w:t>Chair and Committee</w:t>
            </w:r>
          </w:p>
        </w:tc>
        <w:tc>
          <w:tcPr>
            <w:tcW w:w="2190" w:type="dxa"/>
          </w:tcPr>
          <w:p w14:paraId="7B803CD7" w14:textId="25A5E09E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Natalie Roberts</w:t>
            </w:r>
          </w:p>
        </w:tc>
        <w:tc>
          <w:tcPr>
            <w:tcW w:w="1844" w:type="dxa"/>
          </w:tcPr>
          <w:p w14:paraId="37BDC41B" w14:textId="5143C1CF" w:rsidR="005514FF" w:rsidRDefault="001F4275" w:rsidP="00511B4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Juliette Elderton</w:t>
            </w:r>
          </w:p>
        </w:tc>
      </w:tr>
      <w:tr w:rsidR="005514FF" w14:paraId="11C39C25" w14:textId="0619086C" w:rsidTr="005514FF">
        <w:tc>
          <w:tcPr>
            <w:tcW w:w="2392" w:type="dxa"/>
          </w:tcPr>
          <w:p w14:paraId="15AC40A9" w14:textId="77777777" w:rsidR="005514FF" w:rsidRPr="00C47EC4" w:rsidRDefault="005514FF" w:rsidP="00511B4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47EC4">
              <w:rPr>
                <w:rFonts w:ascii="Verdana" w:hAnsi="Verdana"/>
                <w:b/>
                <w:bCs/>
                <w:sz w:val="20"/>
              </w:rPr>
              <w:t>Cycle Coordinator</w:t>
            </w:r>
          </w:p>
        </w:tc>
        <w:tc>
          <w:tcPr>
            <w:tcW w:w="1560" w:type="dxa"/>
          </w:tcPr>
          <w:p w14:paraId="72AD5AD9" w14:textId="118DD99D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y</w:t>
            </w:r>
          </w:p>
        </w:tc>
        <w:tc>
          <w:tcPr>
            <w:tcW w:w="4718" w:type="dxa"/>
          </w:tcPr>
          <w:p w14:paraId="576966D6" w14:textId="156BD704" w:rsidR="005514FF" w:rsidRDefault="005514FF" w:rsidP="00511B45">
            <w:pPr>
              <w:rPr>
                <w:rFonts w:ascii="Verdana" w:hAnsi="Verdana"/>
                <w:sz w:val="20"/>
              </w:rPr>
            </w:pPr>
            <w:r w:rsidRPr="00C47EC4">
              <w:rPr>
                <w:rFonts w:ascii="Verdana" w:hAnsi="Verdana"/>
                <w:sz w:val="20"/>
              </w:rPr>
              <w:t>Responsible for organising club cycling activities both regular and ad-hoc, includes booking spin classes and velodrome trips, organising attendance at 'club sponsored events'</w:t>
            </w:r>
            <w:r>
              <w:rPr>
                <w:rFonts w:ascii="Verdana" w:hAnsi="Verdana"/>
                <w:sz w:val="20"/>
              </w:rPr>
              <w:t xml:space="preserve">, coordinating cycle leads and </w:t>
            </w:r>
            <w:r w:rsidRPr="00C47EC4">
              <w:rPr>
                <w:rFonts w:ascii="Verdana" w:hAnsi="Verdana"/>
                <w:sz w:val="20"/>
              </w:rPr>
              <w:t>ensuring relevant information is distributed.</w:t>
            </w:r>
          </w:p>
          <w:p w14:paraId="652470C5" w14:textId="77777777" w:rsidR="005514FF" w:rsidRDefault="005514FF" w:rsidP="00511B45">
            <w:pPr>
              <w:rPr>
                <w:rFonts w:ascii="Verdana" w:hAnsi="Verdana"/>
                <w:sz w:val="20"/>
              </w:rPr>
            </w:pPr>
          </w:p>
          <w:p w14:paraId="0C395064" w14:textId="2CB92FBE" w:rsidR="005514FF" w:rsidRPr="00C47EC4" w:rsidRDefault="005514FF" w:rsidP="00511B4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2" w:type="dxa"/>
          </w:tcPr>
          <w:p w14:paraId="0DCDD144" w14:textId="61E55E81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47EC4">
              <w:rPr>
                <w:rFonts w:ascii="Verdana" w:hAnsi="Verdana"/>
                <w:sz w:val="20"/>
                <w:szCs w:val="20"/>
              </w:rPr>
              <w:t>Chair and Committee</w:t>
            </w:r>
          </w:p>
        </w:tc>
        <w:tc>
          <w:tcPr>
            <w:tcW w:w="2190" w:type="dxa"/>
          </w:tcPr>
          <w:p w14:paraId="2BE1D560" w14:textId="67A6D6FA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Kevin Carley</w:t>
            </w:r>
          </w:p>
        </w:tc>
        <w:tc>
          <w:tcPr>
            <w:tcW w:w="1844" w:type="dxa"/>
          </w:tcPr>
          <w:p w14:paraId="0964BBBA" w14:textId="7D975AA2" w:rsidR="005514FF" w:rsidRDefault="00793B27" w:rsidP="00511B4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Ian Findlay</w:t>
            </w:r>
            <w:bookmarkStart w:id="1" w:name="_GoBack"/>
            <w:bookmarkEnd w:id="1"/>
          </w:p>
        </w:tc>
      </w:tr>
      <w:tr w:rsidR="005514FF" w14:paraId="3045DE63" w14:textId="788293A7" w:rsidTr="005514FF">
        <w:tc>
          <w:tcPr>
            <w:tcW w:w="2392" w:type="dxa"/>
          </w:tcPr>
          <w:p w14:paraId="1849E9DF" w14:textId="77777777" w:rsidR="005514FF" w:rsidRPr="00C47EC4" w:rsidRDefault="005514FF" w:rsidP="00511B4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47EC4">
              <w:rPr>
                <w:rFonts w:ascii="Verdana" w:hAnsi="Verdana"/>
                <w:b/>
                <w:bCs/>
                <w:sz w:val="20"/>
              </w:rPr>
              <w:t>Run Coordinator</w:t>
            </w:r>
          </w:p>
        </w:tc>
        <w:tc>
          <w:tcPr>
            <w:tcW w:w="1560" w:type="dxa"/>
          </w:tcPr>
          <w:p w14:paraId="648A8C8E" w14:textId="409C64B6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y</w:t>
            </w:r>
          </w:p>
        </w:tc>
        <w:tc>
          <w:tcPr>
            <w:tcW w:w="4718" w:type="dxa"/>
          </w:tcPr>
          <w:p w14:paraId="148235F1" w14:textId="77777777" w:rsidR="005514FF" w:rsidRDefault="005514FF" w:rsidP="00511B45">
            <w:pPr>
              <w:rPr>
                <w:rFonts w:ascii="Verdana" w:hAnsi="Verdana"/>
                <w:sz w:val="20"/>
              </w:rPr>
            </w:pPr>
            <w:r w:rsidRPr="00C47EC4">
              <w:rPr>
                <w:rFonts w:ascii="Verdana" w:hAnsi="Verdana"/>
                <w:sz w:val="20"/>
              </w:rPr>
              <w:t>Responsible for organising club running activities both regular and ad-hoc, includes booking facilities, organising attendance at 'club sponsored events', coordinating run leads and ensuring relevant information is distributed.</w:t>
            </w:r>
          </w:p>
          <w:p w14:paraId="34827BC8" w14:textId="77777777" w:rsidR="005514FF" w:rsidRDefault="005514FF" w:rsidP="00511B45">
            <w:pPr>
              <w:rPr>
                <w:rFonts w:ascii="Verdana" w:hAnsi="Verdana"/>
                <w:sz w:val="20"/>
                <w:szCs w:val="20"/>
              </w:rPr>
            </w:pPr>
          </w:p>
          <w:p w14:paraId="669DCCDA" w14:textId="7B6A350F" w:rsidR="005514FF" w:rsidRPr="00A80466" w:rsidRDefault="005514FF" w:rsidP="00A8046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2" w:type="dxa"/>
          </w:tcPr>
          <w:p w14:paraId="4EC8B3EA" w14:textId="37676AE2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47EC4">
              <w:rPr>
                <w:rFonts w:ascii="Verdana" w:hAnsi="Verdana"/>
                <w:sz w:val="20"/>
                <w:szCs w:val="20"/>
              </w:rPr>
              <w:t>Chair and Committee</w:t>
            </w:r>
          </w:p>
        </w:tc>
        <w:tc>
          <w:tcPr>
            <w:tcW w:w="2190" w:type="dxa"/>
          </w:tcPr>
          <w:p w14:paraId="04AB075B" w14:textId="06921CE6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Alison Vincent</w:t>
            </w:r>
          </w:p>
        </w:tc>
        <w:tc>
          <w:tcPr>
            <w:tcW w:w="1844" w:type="dxa"/>
          </w:tcPr>
          <w:p w14:paraId="446759A4" w14:textId="7C2E337A" w:rsidR="005514FF" w:rsidRDefault="00705AFC" w:rsidP="00511B4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Kevin Carley</w:t>
            </w:r>
          </w:p>
        </w:tc>
      </w:tr>
      <w:tr w:rsidR="005514FF" w14:paraId="130562C5" w14:textId="4BE6B8AD" w:rsidTr="005514FF">
        <w:tc>
          <w:tcPr>
            <w:tcW w:w="2392" w:type="dxa"/>
          </w:tcPr>
          <w:p w14:paraId="03715BE1" w14:textId="77777777" w:rsidR="005514FF" w:rsidRPr="00C47EC4" w:rsidRDefault="005514FF" w:rsidP="00511B4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47EC4">
              <w:rPr>
                <w:rFonts w:ascii="Verdana" w:hAnsi="Verdana"/>
                <w:b/>
                <w:bCs/>
                <w:sz w:val="20"/>
              </w:rPr>
              <w:t>Training Event Coordinator</w:t>
            </w:r>
          </w:p>
        </w:tc>
        <w:tc>
          <w:tcPr>
            <w:tcW w:w="1560" w:type="dxa"/>
          </w:tcPr>
          <w:p w14:paraId="369B441D" w14:textId="6E51F698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y</w:t>
            </w:r>
          </w:p>
        </w:tc>
        <w:tc>
          <w:tcPr>
            <w:tcW w:w="4718" w:type="dxa"/>
          </w:tcPr>
          <w:p w14:paraId="2EDE6709" w14:textId="323F0478" w:rsidR="005514FF" w:rsidRDefault="005514FF" w:rsidP="00511B45">
            <w:pPr>
              <w:rPr>
                <w:rFonts w:ascii="Verdana" w:hAnsi="Verdana"/>
                <w:sz w:val="20"/>
                <w:szCs w:val="20"/>
              </w:rPr>
            </w:pPr>
            <w:r w:rsidRPr="00C47EC4">
              <w:rPr>
                <w:rFonts w:ascii="Verdana" w:hAnsi="Verdana"/>
                <w:sz w:val="20"/>
              </w:rPr>
              <w:t>Responsible for organising the Club's training events (tri and aquathon), including setting dates, coordinating time keepers and marshals. Also responsible for setting and organising attendance at 'club sponsored' triathlon events.</w:t>
            </w:r>
          </w:p>
        </w:tc>
        <w:tc>
          <w:tcPr>
            <w:tcW w:w="2292" w:type="dxa"/>
          </w:tcPr>
          <w:p w14:paraId="252382C3" w14:textId="157C28C9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47EC4">
              <w:rPr>
                <w:rFonts w:ascii="Verdana" w:hAnsi="Verdana"/>
                <w:sz w:val="20"/>
                <w:szCs w:val="20"/>
              </w:rPr>
              <w:t>Chair and Committee</w:t>
            </w:r>
          </w:p>
        </w:tc>
        <w:tc>
          <w:tcPr>
            <w:tcW w:w="2190" w:type="dxa"/>
          </w:tcPr>
          <w:p w14:paraId="5E5C390C" w14:textId="41FD5306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Kevin Carley</w:t>
            </w:r>
          </w:p>
        </w:tc>
        <w:tc>
          <w:tcPr>
            <w:tcW w:w="1844" w:type="dxa"/>
          </w:tcPr>
          <w:p w14:paraId="6D47A55A" w14:textId="230C2C26" w:rsidR="005514FF" w:rsidRDefault="00705AFC" w:rsidP="00511B4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Kevin Carley</w:t>
            </w:r>
          </w:p>
        </w:tc>
      </w:tr>
      <w:tr w:rsidR="005514FF" w14:paraId="684D3CC5" w14:textId="709F6C19" w:rsidTr="005514FF">
        <w:tc>
          <w:tcPr>
            <w:tcW w:w="2392" w:type="dxa"/>
          </w:tcPr>
          <w:p w14:paraId="50AAD823" w14:textId="77777777" w:rsidR="005514FF" w:rsidRPr="00C47EC4" w:rsidRDefault="005514FF" w:rsidP="00511B4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47EC4">
              <w:rPr>
                <w:rFonts w:ascii="Verdana" w:hAnsi="Verdana"/>
                <w:b/>
                <w:bCs/>
                <w:sz w:val="20"/>
              </w:rPr>
              <w:t>Communications Officer</w:t>
            </w:r>
          </w:p>
        </w:tc>
        <w:tc>
          <w:tcPr>
            <w:tcW w:w="1560" w:type="dxa"/>
          </w:tcPr>
          <w:p w14:paraId="3A41C9CA" w14:textId="1175309E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y</w:t>
            </w:r>
          </w:p>
        </w:tc>
        <w:tc>
          <w:tcPr>
            <w:tcW w:w="4718" w:type="dxa"/>
          </w:tcPr>
          <w:p w14:paraId="453295E0" w14:textId="490C5B42" w:rsidR="005514FF" w:rsidRPr="00C47EC4" w:rsidRDefault="005514FF" w:rsidP="00511B45">
            <w:pPr>
              <w:rPr>
                <w:rFonts w:ascii="Verdana" w:hAnsi="Verdana"/>
                <w:sz w:val="20"/>
                <w:szCs w:val="20"/>
              </w:rPr>
            </w:pPr>
            <w:r w:rsidRPr="00C47EC4">
              <w:rPr>
                <w:rFonts w:ascii="Verdana" w:hAnsi="Verdana"/>
                <w:sz w:val="20"/>
              </w:rPr>
              <w:t xml:space="preserve">Ensure club activities, race reports and updates from external triathlon related sites </w:t>
            </w:r>
            <w:r w:rsidRPr="00C47EC4">
              <w:rPr>
                <w:rFonts w:ascii="Verdana" w:hAnsi="Verdana"/>
                <w:sz w:val="20"/>
              </w:rPr>
              <w:lastRenderedPageBreak/>
              <w:t>(that may be of interest to members), are communicated to all members via email, Facebook,</w:t>
            </w:r>
            <w:r>
              <w:rPr>
                <w:rFonts w:ascii="Verdana" w:hAnsi="Verdana"/>
                <w:sz w:val="20"/>
              </w:rPr>
              <w:t xml:space="preserve"> Twitter</w:t>
            </w:r>
            <w:r w:rsidRPr="00C47EC4">
              <w:rPr>
                <w:rFonts w:ascii="Verdana" w:hAnsi="Verdana"/>
                <w:sz w:val="20"/>
              </w:rPr>
              <w:t xml:space="preserve"> and the club website.</w:t>
            </w:r>
          </w:p>
        </w:tc>
        <w:tc>
          <w:tcPr>
            <w:tcW w:w="2292" w:type="dxa"/>
          </w:tcPr>
          <w:p w14:paraId="40AC8013" w14:textId="77777777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47EC4">
              <w:rPr>
                <w:rFonts w:ascii="Verdana" w:hAnsi="Verdana"/>
                <w:sz w:val="20"/>
                <w:szCs w:val="20"/>
              </w:rPr>
              <w:lastRenderedPageBreak/>
              <w:t>Chair and Committee</w:t>
            </w:r>
          </w:p>
        </w:tc>
        <w:tc>
          <w:tcPr>
            <w:tcW w:w="2190" w:type="dxa"/>
          </w:tcPr>
          <w:p w14:paraId="2E66E9A5" w14:textId="7029FA14" w:rsidR="005514FF" w:rsidRDefault="005514FF" w:rsidP="00511B4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Sam Wilkinson-Ross</w:t>
            </w:r>
          </w:p>
          <w:p w14:paraId="34BA409B" w14:textId="68AE6BCA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4" w:type="dxa"/>
          </w:tcPr>
          <w:p w14:paraId="2F02E568" w14:textId="69A6D3F1" w:rsidR="005514FF" w:rsidRDefault="00705AFC" w:rsidP="00511B45">
            <w:pPr>
              <w:jc w:val="center"/>
              <w:rPr>
                <w:rFonts w:ascii="Verdana" w:hAnsi="Verdana"/>
                <w:sz w:val="20"/>
              </w:rPr>
            </w:pPr>
            <w:r w:rsidRPr="00705AFC">
              <w:rPr>
                <w:rFonts w:ascii="Verdana" w:hAnsi="Verdana"/>
                <w:sz w:val="20"/>
              </w:rPr>
              <w:lastRenderedPageBreak/>
              <w:t>Sam Wilkinson-Ross</w:t>
            </w:r>
          </w:p>
        </w:tc>
      </w:tr>
      <w:tr w:rsidR="005514FF" w14:paraId="403A8323" w14:textId="1D279708" w:rsidTr="005514FF">
        <w:tc>
          <w:tcPr>
            <w:tcW w:w="2392" w:type="dxa"/>
          </w:tcPr>
          <w:p w14:paraId="76212FD3" w14:textId="77777777" w:rsidR="005514FF" w:rsidRPr="00C47EC4" w:rsidRDefault="005514FF" w:rsidP="00511B4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47EC4">
              <w:rPr>
                <w:rFonts w:ascii="Verdana" w:hAnsi="Verdana"/>
                <w:b/>
                <w:bCs/>
                <w:sz w:val="20"/>
              </w:rPr>
              <w:t>Policy Officers</w:t>
            </w:r>
          </w:p>
        </w:tc>
        <w:tc>
          <w:tcPr>
            <w:tcW w:w="1560" w:type="dxa"/>
          </w:tcPr>
          <w:p w14:paraId="2670EFDD" w14:textId="69961656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</w:t>
            </w:r>
          </w:p>
        </w:tc>
        <w:tc>
          <w:tcPr>
            <w:tcW w:w="4718" w:type="dxa"/>
          </w:tcPr>
          <w:p w14:paraId="72349ED2" w14:textId="08E72486" w:rsidR="005514FF" w:rsidRPr="00C47EC4" w:rsidRDefault="005514FF" w:rsidP="00511B45">
            <w:pPr>
              <w:rPr>
                <w:rFonts w:ascii="Verdana" w:hAnsi="Verdana"/>
                <w:sz w:val="20"/>
                <w:szCs w:val="20"/>
              </w:rPr>
            </w:pPr>
            <w:r w:rsidRPr="00C47EC4">
              <w:rPr>
                <w:rFonts w:ascii="Verdana" w:hAnsi="Verdana"/>
                <w:sz w:val="20"/>
              </w:rPr>
              <w:t>Ensure required club policies are in place and up to date, validate club insurance, and provide safety advice, if required, to discipline coordinators (Swim, Cycle, Run, Training Events).</w:t>
            </w:r>
          </w:p>
        </w:tc>
        <w:tc>
          <w:tcPr>
            <w:tcW w:w="2292" w:type="dxa"/>
          </w:tcPr>
          <w:p w14:paraId="67BDD127" w14:textId="4C7C0887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11B45">
              <w:rPr>
                <w:rFonts w:ascii="Verdana" w:hAnsi="Verdana"/>
                <w:sz w:val="20"/>
                <w:szCs w:val="20"/>
              </w:rPr>
              <w:t>Chair and Committee</w:t>
            </w:r>
          </w:p>
        </w:tc>
        <w:tc>
          <w:tcPr>
            <w:tcW w:w="2190" w:type="dxa"/>
          </w:tcPr>
          <w:p w14:paraId="780DB08A" w14:textId="3D1E17F6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Julia Bourne</w:t>
            </w:r>
          </w:p>
        </w:tc>
        <w:tc>
          <w:tcPr>
            <w:tcW w:w="1844" w:type="dxa"/>
          </w:tcPr>
          <w:p w14:paraId="12D9D5FE" w14:textId="2B905F49" w:rsidR="005514FF" w:rsidRDefault="00705AFC" w:rsidP="00511B45">
            <w:pPr>
              <w:jc w:val="center"/>
              <w:rPr>
                <w:rFonts w:ascii="Verdana" w:hAnsi="Verdana"/>
                <w:sz w:val="20"/>
              </w:rPr>
            </w:pPr>
            <w:r w:rsidRPr="00705AFC">
              <w:rPr>
                <w:rFonts w:ascii="Verdana" w:hAnsi="Verdana"/>
                <w:sz w:val="20"/>
              </w:rPr>
              <w:t>Julia Bourne</w:t>
            </w:r>
          </w:p>
        </w:tc>
      </w:tr>
      <w:tr w:rsidR="005514FF" w14:paraId="2B5DB375" w14:textId="49F31AB5" w:rsidTr="005514FF">
        <w:tc>
          <w:tcPr>
            <w:tcW w:w="2392" w:type="dxa"/>
          </w:tcPr>
          <w:p w14:paraId="1FC5A9DD" w14:textId="77777777" w:rsidR="005514FF" w:rsidRPr="00C47EC4" w:rsidRDefault="005514FF" w:rsidP="00511B4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47EC4">
              <w:rPr>
                <w:rFonts w:ascii="Verdana" w:hAnsi="Verdana"/>
                <w:b/>
                <w:bCs/>
                <w:sz w:val="20"/>
              </w:rPr>
              <w:t>Club League Manager</w:t>
            </w:r>
          </w:p>
        </w:tc>
        <w:tc>
          <w:tcPr>
            <w:tcW w:w="1560" w:type="dxa"/>
          </w:tcPr>
          <w:p w14:paraId="2B29B987" w14:textId="35A7E4A4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</w:t>
            </w:r>
          </w:p>
        </w:tc>
        <w:tc>
          <w:tcPr>
            <w:tcW w:w="4718" w:type="dxa"/>
          </w:tcPr>
          <w:p w14:paraId="7D123615" w14:textId="55AEBA30" w:rsidR="005514FF" w:rsidRPr="00C47EC4" w:rsidRDefault="005514FF" w:rsidP="00511B45">
            <w:pPr>
              <w:rPr>
                <w:rFonts w:ascii="Verdana" w:hAnsi="Verdana"/>
                <w:sz w:val="20"/>
                <w:szCs w:val="20"/>
              </w:rPr>
            </w:pPr>
            <w:r w:rsidRPr="00C47EC4">
              <w:rPr>
                <w:rFonts w:ascii="Verdana" w:hAnsi="Verdana"/>
                <w:sz w:val="20"/>
              </w:rPr>
              <w:t>Run and maintain the Club league, includes communication with Club members the league structure, event categories, scoring, collection of data, etc.</w:t>
            </w:r>
          </w:p>
        </w:tc>
        <w:tc>
          <w:tcPr>
            <w:tcW w:w="2292" w:type="dxa"/>
          </w:tcPr>
          <w:p w14:paraId="3EB1C9AD" w14:textId="77777777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47EC4">
              <w:rPr>
                <w:rFonts w:ascii="Verdana" w:hAnsi="Verdana"/>
                <w:sz w:val="20"/>
                <w:szCs w:val="20"/>
              </w:rPr>
              <w:t>Chair and Committee</w:t>
            </w:r>
          </w:p>
        </w:tc>
        <w:tc>
          <w:tcPr>
            <w:tcW w:w="2190" w:type="dxa"/>
          </w:tcPr>
          <w:p w14:paraId="4592CA0A" w14:textId="468A1AF9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Warren Allan</w:t>
            </w:r>
          </w:p>
        </w:tc>
        <w:tc>
          <w:tcPr>
            <w:tcW w:w="1844" w:type="dxa"/>
          </w:tcPr>
          <w:p w14:paraId="0E547CC1" w14:textId="586A09CD" w:rsidR="005514FF" w:rsidRDefault="00B138A4" w:rsidP="00511B4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Warren Allen</w:t>
            </w:r>
          </w:p>
        </w:tc>
      </w:tr>
      <w:tr w:rsidR="005514FF" w14:paraId="3B4F6909" w14:textId="5A42BA46" w:rsidTr="005514FF">
        <w:tc>
          <w:tcPr>
            <w:tcW w:w="2392" w:type="dxa"/>
          </w:tcPr>
          <w:p w14:paraId="44BA5077" w14:textId="77777777" w:rsidR="005514FF" w:rsidRPr="00C47EC4" w:rsidRDefault="005514FF" w:rsidP="00511B4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47EC4">
              <w:rPr>
                <w:rFonts w:ascii="Verdana" w:hAnsi="Verdana"/>
                <w:b/>
                <w:bCs/>
                <w:sz w:val="20"/>
              </w:rPr>
              <w:t>Social Secretary</w:t>
            </w:r>
          </w:p>
        </w:tc>
        <w:tc>
          <w:tcPr>
            <w:tcW w:w="1560" w:type="dxa"/>
          </w:tcPr>
          <w:p w14:paraId="13496567" w14:textId="04FB3522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y</w:t>
            </w:r>
          </w:p>
        </w:tc>
        <w:tc>
          <w:tcPr>
            <w:tcW w:w="4718" w:type="dxa"/>
          </w:tcPr>
          <w:p w14:paraId="3AADD194" w14:textId="7ABF2DB5" w:rsidR="005514FF" w:rsidRPr="00C47EC4" w:rsidRDefault="005514FF" w:rsidP="00511B45">
            <w:pPr>
              <w:rPr>
                <w:rFonts w:ascii="Verdana" w:hAnsi="Verdana"/>
                <w:sz w:val="20"/>
                <w:szCs w:val="20"/>
              </w:rPr>
            </w:pPr>
            <w:r w:rsidRPr="00C47EC4">
              <w:rPr>
                <w:rFonts w:ascii="Verdana" w:hAnsi="Verdana"/>
                <w:sz w:val="20"/>
              </w:rPr>
              <w:t>Organise presentation evening and other social events for Club Members</w:t>
            </w:r>
          </w:p>
        </w:tc>
        <w:tc>
          <w:tcPr>
            <w:tcW w:w="2292" w:type="dxa"/>
          </w:tcPr>
          <w:p w14:paraId="394DE745" w14:textId="77777777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47EC4">
              <w:rPr>
                <w:rFonts w:ascii="Verdana" w:hAnsi="Verdana"/>
                <w:sz w:val="20"/>
                <w:szCs w:val="20"/>
              </w:rPr>
              <w:t>Chair and Committee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06FF" w14:textId="3B399DCC" w:rsidR="005514FF" w:rsidRPr="00C47EC4" w:rsidRDefault="005514FF" w:rsidP="00511B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Alison Vincent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F82E" w14:textId="2960E885" w:rsidR="005514FF" w:rsidRDefault="00EC0B08" w:rsidP="00511B45">
            <w:pPr>
              <w:jc w:val="center"/>
              <w:rPr>
                <w:rFonts w:ascii="Verdana" w:hAnsi="Verdana"/>
                <w:sz w:val="20"/>
              </w:rPr>
            </w:pPr>
            <w:r w:rsidRPr="007B65F5">
              <w:rPr>
                <w:rFonts w:ascii="Verdana" w:hAnsi="Verdana"/>
                <w:color w:val="FF0000"/>
                <w:sz w:val="20"/>
              </w:rPr>
              <w:t>No Nominees</w:t>
            </w:r>
          </w:p>
        </w:tc>
      </w:tr>
    </w:tbl>
    <w:p w14:paraId="707D569B" w14:textId="77777777" w:rsidR="00C47EC4" w:rsidRPr="00C47EC4" w:rsidRDefault="00C47EC4" w:rsidP="00C47EC4">
      <w:pPr>
        <w:spacing w:after="0" w:line="240" w:lineRule="auto"/>
      </w:pPr>
    </w:p>
    <w:sectPr w:rsidR="00C47EC4" w:rsidRPr="00C47EC4" w:rsidSect="00741DFD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CFD10" w14:textId="77777777" w:rsidR="00AB5A36" w:rsidRDefault="00AB5A36" w:rsidP="00F72355">
      <w:pPr>
        <w:spacing w:after="0" w:line="240" w:lineRule="auto"/>
      </w:pPr>
      <w:r>
        <w:separator/>
      </w:r>
    </w:p>
  </w:endnote>
  <w:endnote w:type="continuationSeparator" w:id="0">
    <w:p w14:paraId="570D9420" w14:textId="77777777" w:rsidR="00AB5A36" w:rsidRDefault="00AB5A36" w:rsidP="00F7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1DFEA" w14:textId="13658409" w:rsidR="00C47EC4" w:rsidRPr="0078043E" w:rsidRDefault="0078043E" w:rsidP="0078043E">
    <w:pPr>
      <w:pStyle w:val="Header"/>
      <w:tabs>
        <w:tab w:val="clear" w:pos="4513"/>
        <w:tab w:val="clear" w:pos="9026"/>
        <w:tab w:val="center" w:pos="7655"/>
        <w:tab w:val="right" w:pos="15309"/>
      </w:tabs>
      <w:rPr>
        <w:sz w:val="16"/>
        <w:szCs w:val="16"/>
      </w:rPr>
    </w:pPr>
    <w:r>
      <w:rPr>
        <w:sz w:val="16"/>
        <w:szCs w:val="16"/>
      </w:rPr>
      <w:tab/>
      <w:t xml:space="preserve">Issue </w:t>
    </w:r>
    <w:r w:rsidR="004473FE">
      <w:rPr>
        <w:sz w:val="16"/>
        <w:szCs w:val="16"/>
      </w:rPr>
      <w:t>1</w:t>
    </w:r>
    <w:r w:rsidR="001F4275">
      <w:rPr>
        <w:sz w:val="16"/>
        <w:szCs w:val="16"/>
      </w:rPr>
      <w:t>1</w:t>
    </w:r>
    <w:r w:rsidRPr="008B0985">
      <w:rPr>
        <w:sz w:val="16"/>
        <w:szCs w:val="16"/>
      </w:rPr>
      <w:t xml:space="preserve"> - </w:t>
    </w:r>
    <w:r w:rsidR="001F4275">
      <w:rPr>
        <w:sz w:val="16"/>
        <w:szCs w:val="16"/>
      </w:rPr>
      <w:t>27</w:t>
    </w:r>
    <w:r w:rsidRPr="008B0985">
      <w:rPr>
        <w:sz w:val="16"/>
        <w:szCs w:val="16"/>
      </w:rPr>
      <w:t>/</w:t>
    </w:r>
    <w:r w:rsidR="006B2DFE">
      <w:rPr>
        <w:sz w:val="16"/>
        <w:szCs w:val="16"/>
      </w:rPr>
      <w:t>1</w:t>
    </w:r>
    <w:r w:rsidR="004473FE">
      <w:rPr>
        <w:sz w:val="16"/>
        <w:szCs w:val="16"/>
      </w:rPr>
      <w:t>1</w:t>
    </w:r>
    <w:r w:rsidRPr="008B0985">
      <w:rPr>
        <w:sz w:val="16"/>
        <w:szCs w:val="16"/>
      </w:rPr>
      <w:t>/1</w:t>
    </w:r>
    <w:r w:rsidR="00A80466">
      <w:rPr>
        <w:sz w:val="16"/>
        <w:szCs w:val="16"/>
      </w:rPr>
      <w:t>9</w:t>
    </w:r>
    <w:r>
      <w:rPr>
        <w:rStyle w:val="PageNumber"/>
      </w:rPr>
      <w:tab/>
    </w:r>
    <w:r w:rsidRPr="008B0985">
      <w:rPr>
        <w:rStyle w:val="PageNumber"/>
        <w:sz w:val="16"/>
        <w:szCs w:val="16"/>
      </w:rPr>
      <w:t xml:space="preserve">Page: </w:t>
    </w:r>
    <w:r w:rsidR="00F956D5" w:rsidRPr="008B0985">
      <w:rPr>
        <w:rStyle w:val="PageNumber"/>
        <w:sz w:val="16"/>
        <w:szCs w:val="16"/>
      </w:rPr>
      <w:fldChar w:fldCharType="begin"/>
    </w:r>
    <w:r w:rsidRPr="008B0985">
      <w:rPr>
        <w:rStyle w:val="PageNumber"/>
        <w:sz w:val="16"/>
        <w:szCs w:val="16"/>
      </w:rPr>
      <w:instrText xml:space="preserve"> PAGE </w:instrText>
    </w:r>
    <w:r w:rsidR="00F956D5" w:rsidRPr="008B0985">
      <w:rPr>
        <w:rStyle w:val="PageNumber"/>
        <w:sz w:val="16"/>
        <w:szCs w:val="16"/>
      </w:rPr>
      <w:fldChar w:fldCharType="separate"/>
    </w:r>
    <w:r w:rsidR="007D2A54">
      <w:rPr>
        <w:rStyle w:val="PageNumber"/>
        <w:noProof/>
        <w:sz w:val="16"/>
        <w:szCs w:val="16"/>
      </w:rPr>
      <w:t>1</w:t>
    </w:r>
    <w:r w:rsidR="00F956D5" w:rsidRPr="008B0985">
      <w:rPr>
        <w:rStyle w:val="PageNumber"/>
        <w:sz w:val="16"/>
        <w:szCs w:val="16"/>
      </w:rPr>
      <w:fldChar w:fldCharType="end"/>
    </w:r>
    <w:r w:rsidRPr="008B0985">
      <w:rPr>
        <w:rStyle w:val="PageNumber"/>
        <w:sz w:val="16"/>
        <w:szCs w:val="16"/>
      </w:rPr>
      <w:t xml:space="preserve"> of </w:t>
    </w:r>
    <w:r w:rsidR="0040677B">
      <w:rPr>
        <w:rStyle w:val="PageNumber"/>
        <w:noProof/>
        <w:sz w:val="16"/>
        <w:szCs w:val="16"/>
      </w:rPr>
      <w:fldChar w:fldCharType="begin"/>
    </w:r>
    <w:r w:rsidR="0040677B">
      <w:rPr>
        <w:rStyle w:val="PageNumber"/>
        <w:noProof/>
        <w:sz w:val="16"/>
        <w:szCs w:val="16"/>
      </w:rPr>
      <w:instrText xml:space="preserve"> NUMPAGES   \* MERGEFORMAT </w:instrText>
    </w:r>
    <w:r w:rsidR="0040677B">
      <w:rPr>
        <w:rStyle w:val="PageNumber"/>
        <w:noProof/>
        <w:sz w:val="16"/>
        <w:szCs w:val="16"/>
      </w:rPr>
      <w:fldChar w:fldCharType="separate"/>
    </w:r>
    <w:r w:rsidR="007D2A54" w:rsidRPr="007D2A54">
      <w:rPr>
        <w:rStyle w:val="PageNumber"/>
        <w:noProof/>
        <w:sz w:val="16"/>
        <w:szCs w:val="16"/>
      </w:rPr>
      <w:t>2</w:t>
    </w:r>
    <w:r w:rsidR="0040677B">
      <w:rPr>
        <w:rStyle w:val="PageNumber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95D16" w14:textId="77777777" w:rsidR="00AB5A36" w:rsidRDefault="00AB5A36" w:rsidP="00F72355">
      <w:pPr>
        <w:spacing w:after="0" w:line="240" w:lineRule="auto"/>
      </w:pPr>
      <w:r>
        <w:separator/>
      </w:r>
    </w:p>
  </w:footnote>
  <w:footnote w:type="continuationSeparator" w:id="0">
    <w:p w14:paraId="3780619C" w14:textId="77777777" w:rsidR="00AB5A36" w:rsidRDefault="00AB5A36" w:rsidP="00F72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E3156" w14:textId="77777777" w:rsidR="00F72355" w:rsidRDefault="00F72355" w:rsidP="00C47EC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2588260" wp14:editId="388E6734">
          <wp:extent cx="752475" cy="6953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9A"/>
    <w:rsid w:val="000053BE"/>
    <w:rsid w:val="000111BE"/>
    <w:rsid w:val="00096594"/>
    <w:rsid w:val="000B55E6"/>
    <w:rsid w:val="00102940"/>
    <w:rsid w:val="00111969"/>
    <w:rsid w:val="001139CE"/>
    <w:rsid w:val="0013708E"/>
    <w:rsid w:val="00153D4F"/>
    <w:rsid w:val="00162EBE"/>
    <w:rsid w:val="00172FD4"/>
    <w:rsid w:val="001C6238"/>
    <w:rsid w:val="001E2BC0"/>
    <w:rsid w:val="001F3B2B"/>
    <w:rsid w:val="001F4275"/>
    <w:rsid w:val="00203F0F"/>
    <w:rsid w:val="002812F1"/>
    <w:rsid w:val="00282380"/>
    <w:rsid w:val="00282D20"/>
    <w:rsid w:val="002A1D38"/>
    <w:rsid w:val="002D0C64"/>
    <w:rsid w:val="00370514"/>
    <w:rsid w:val="003D3AEE"/>
    <w:rsid w:val="003E290A"/>
    <w:rsid w:val="003E4987"/>
    <w:rsid w:val="003E5FAE"/>
    <w:rsid w:val="003F3865"/>
    <w:rsid w:val="0040677B"/>
    <w:rsid w:val="004473FE"/>
    <w:rsid w:val="00450787"/>
    <w:rsid w:val="004523E1"/>
    <w:rsid w:val="004E04CF"/>
    <w:rsid w:val="004E5FDA"/>
    <w:rsid w:val="00511B45"/>
    <w:rsid w:val="00536EC6"/>
    <w:rsid w:val="00537C6B"/>
    <w:rsid w:val="005514FF"/>
    <w:rsid w:val="00555BBD"/>
    <w:rsid w:val="0056300C"/>
    <w:rsid w:val="00581EA0"/>
    <w:rsid w:val="00586A35"/>
    <w:rsid w:val="00593CAC"/>
    <w:rsid w:val="005A794F"/>
    <w:rsid w:val="005C2331"/>
    <w:rsid w:val="005E3D4B"/>
    <w:rsid w:val="00646114"/>
    <w:rsid w:val="00682706"/>
    <w:rsid w:val="006B2DFE"/>
    <w:rsid w:val="006E5D0F"/>
    <w:rsid w:val="006F0942"/>
    <w:rsid w:val="006F73A1"/>
    <w:rsid w:val="00705AFC"/>
    <w:rsid w:val="00741DFD"/>
    <w:rsid w:val="007648C6"/>
    <w:rsid w:val="0078043E"/>
    <w:rsid w:val="00781781"/>
    <w:rsid w:val="00783C23"/>
    <w:rsid w:val="007869F4"/>
    <w:rsid w:val="00793B27"/>
    <w:rsid w:val="007B65F5"/>
    <w:rsid w:val="007C630F"/>
    <w:rsid w:val="007D2A54"/>
    <w:rsid w:val="00816C68"/>
    <w:rsid w:val="00985C4B"/>
    <w:rsid w:val="009A3458"/>
    <w:rsid w:val="009B1F33"/>
    <w:rsid w:val="009B4538"/>
    <w:rsid w:val="009F379A"/>
    <w:rsid w:val="00A47686"/>
    <w:rsid w:val="00A80466"/>
    <w:rsid w:val="00AB5A36"/>
    <w:rsid w:val="00AE3106"/>
    <w:rsid w:val="00AE4D08"/>
    <w:rsid w:val="00B138A4"/>
    <w:rsid w:val="00B20F64"/>
    <w:rsid w:val="00B41265"/>
    <w:rsid w:val="00B469B5"/>
    <w:rsid w:val="00B75B3F"/>
    <w:rsid w:val="00B77E4C"/>
    <w:rsid w:val="00BE4D12"/>
    <w:rsid w:val="00C01E21"/>
    <w:rsid w:val="00C050A9"/>
    <w:rsid w:val="00C05A57"/>
    <w:rsid w:val="00C06185"/>
    <w:rsid w:val="00C340CC"/>
    <w:rsid w:val="00C47EC4"/>
    <w:rsid w:val="00C67F7B"/>
    <w:rsid w:val="00CB6B0B"/>
    <w:rsid w:val="00CC44A5"/>
    <w:rsid w:val="00CD2EED"/>
    <w:rsid w:val="00CE1694"/>
    <w:rsid w:val="00D6600E"/>
    <w:rsid w:val="00DA0DE6"/>
    <w:rsid w:val="00DE4FAA"/>
    <w:rsid w:val="00E6794F"/>
    <w:rsid w:val="00EA297E"/>
    <w:rsid w:val="00EB6CA0"/>
    <w:rsid w:val="00EC0B08"/>
    <w:rsid w:val="00EC19CA"/>
    <w:rsid w:val="00EC3C36"/>
    <w:rsid w:val="00ED447E"/>
    <w:rsid w:val="00F47984"/>
    <w:rsid w:val="00F72355"/>
    <w:rsid w:val="00F754AB"/>
    <w:rsid w:val="00F956D5"/>
    <w:rsid w:val="00FA3118"/>
    <w:rsid w:val="00FC2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E3E30"/>
  <w15:docId w15:val="{1A094249-CEC6-42DD-A4BF-60B5233E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37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4-Accent51">
    <w:name w:val="Grid Table 4 - Accent 51"/>
    <w:basedOn w:val="TableNormal"/>
    <w:uiPriority w:val="49"/>
    <w:rsid w:val="009F379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nhideWhenUsed/>
    <w:rsid w:val="00F72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355"/>
  </w:style>
  <w:style w:type="paragraph" w:styleId="Footer">
    <w:name w:val="footer"/>
    <w:basedOn w:val="Normal"/>
    <w:link w:val="FooterChar"/>
    <w:uiPriority w:val="99"/>
    <w:unhideWhenUsed/>
    <w:rsid w:val="00F72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355"/>
  </w:style>
  <w:style w:type="paragraph" w:styleId="BalloonText">
    <w:name w:val="Balloon Text"/>
    <w:basedOn w:val="Normal"/>
    <w:link w:val="BalloonTextChar"/>
    <w:uiPriority w:val="99"/>
    <w:semiHidden/>
    <w:unhideWhenUsed/>
    <w:rsid w:val="00F7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5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80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thebarmanspal@gmail.com</dc:creator>
  <cp:keywords/>
  <dc:description/>
  <cp:lastModifiedBy> </cp:lastModifiedBy>
  <cp:revision>4</cp:revision>
  <cp:lastPrinted>2018-09-05T21:29:00Z</cp:lastPrinted>
  <dcterms:created xsi:type="dcterms:W3CDTF">2019-11-27T10:59:00Z</dcterms:created>
  <dcterms:modified xsi:type="dcterms:W3CDTF">2019-12-01T17:29:00Z</dcterms:modified>
</cp:coreProperties>
</file>