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2D3E" w14:textId="3E8861C8" w:rsidR="00FA39C6" w:rsidRPr="00FA39C6" w:rsidRDefault="00FA39C6" w:rsidP="004923DF">
      <w:pPr>
        <w:pStyle w:val="ListParagraph"/>
        <w:numPr>
          <w:ilvl w:val="0"/>
          <w:numId w:val="1"/>
        </w:numPr>
        <w:spacing w:before="480" w:line="240" w:lineRule="auto"/>
        <w:jc w:val="both"/>
        <w:rPr>
          <w:rFonts w:ascii="Times New Roman" w:hAnsi="Times New Roman" w:cs="Times New Roman"/>
          <w:sz w:val="28"/>
          <w:szCs w:val="28"/>
        </w:rPr>
      </w:pPr>
      <w:r w:rsidRPr="00FA39C6">
        <w:rPr>
          <w:rFonts w:ascii="Times New Roman" w:hAnsi="Times New Roman" w:cs="Times New Roman"/>
          <w:sz w:val="28"/>
          <w:szCs w:val="28"/>
        </w:rPr>
        <w:t xml:space="preserve">Every TBB player/coach/manager/volunteer in training sessions or at matches pitch side must be registered on Teamo for TBB.  To set up your registration please use this link:  </w:t>
      </w:r>
      <w:hyperlink r:id="rId7" w:history="1">
        <w:r w:rsidRPr="00FA39C6">
          <w:rPr>
            <w:rStyle w:val="Hyperlink"/>
            <w:rFonts w:ascii="Times New Roman" w:hAnsi="Times New Roman" w:cs="Times New Roman"/>
            <w:sz w:val="28"/>
            <w:szCs w:val="28"/>
          </w:rPr>
          <w:t>https://www.teamo.chat/club/register/tbbhc1</w:t>
        </w:r>
      </w:hyperlink>
    </w:p>
    <w:p w14:paraId="0B4B4486" w14:textId="5637DC86" w:rsidR="00FA39C6" w:rsidRPr="00FA39C6" w:rsidRDefault="00FA39C6" w:rsidP="004923DF">
      <w:pPr>
        <w:pStyle w:val="ListParagraph"/>
        <w:numPr>
          <w:ilvl w:val="0"/>
          <w:numId w:val="1"/>
        </w:numPr>
        <w:spacing w:before="480" w:line="240" w:lineRule="auto"/>
        <w:jc w:val="both"/>
        <w:rPr>
          <w:rFonts w:ascii="Times New Roman" w:hAnsi="Times New Roman" w:cs="Times New Roman"/>
          <w:sz w:val="28"/>
          <w:szCs w:val="28"/>
        </w:rPr>
      </w:pPr>
      <w:r w:rsidRPr="00FA39C6">
        <w:rPr>
          <w:rFonts w:ascii="Times New Roman" w:hAnsi="Times New Roman" w:cs="Times New Roman"/>
          <w:sz w:val="28"/>
          <w:szCs w:val="28"/>
        </w:rPr>
        <w:t>Once signed up to Teamo every player must book into a training session ahead of the date as sessions will be capped in line with the current EH guidelines regarding player numbers on a pitch.  Once the sessions are full on Teamo you will not be able to book i</w:t>
      </w:r>
      <w:r w:rsidR="004923DF">
        <w:rPr>
          <w:rFonts w:ascii="Times New Roman" w:hAnsi="Times New Roman" w:cs="Times New Roman"/>
          <w:sz w:val="28"/>
          <w:szCs w:val="28"/>
        </w:rPr>
        <w:t>n</w:t>
      </w:r>
      <w:r w:rsidRPr="00FA39C6">
        <w:rPr>
          <w:rFonts w:ascii="Times New Roman" w:hAnsi="Times New Roman" w:cs="Times New Roman"/>
          <w:sz w:val="28"/>
          <w:szCs w:val="28"/>
        </w:rPr>
        <w:t>.  You must only turn up to a session if you are booked on, please do not go to the pitch to see if there is space.</w:t>
      </w:r>
    </w:p>
    <w:p w14:paraId="20C65E60" w14:textId="222DC862" w:rsidR="00FA39C6" w:rsidRPr="00FA39C6" w:rsidRDefault="00FA39C6" w:rsidP="004923DF">
      <w:pPr>
        <w:pStyle w:val="ListParagraph"/>
        <w:numPr>
          <w:ilvl w:val="0"/>
          <w:numId w:val="1"/>
        </w:numPr>
        <w:spacing w:before="480" w:line="240" w:lineRule="auto"/>
        <w:jc w:val="both"/>
        <w:rPr>
          <w:rFonts w:ascii="Times New Roman" w:hAnsi="Times New Roman" w:cs="Times New Roman"/>
          <w:sz w:val="28"/>
          <w:szCs w:val="28"/>
        </w:rPr>
      </w:pPr>
      <w:r w:rsidRPr="00FA39C6">
        <w:rPr>
          <w:rFonts w:ascii="Times New Roman" w:hAnsi="Times New Roman" w:cs="Times New Roman"/>
          <w:sz w:val="28"/>
          <w:szCs w:val="28"/>
        </w:rPr>
        <w:t>Matches will be done as normal via match selection on Teamo.</w:t>
      </w:r>
    </w:p>
    <w:p w14:paraId="2514F54A" w14:textId="532ACF80" w:rsidR="004923DF" w:rsidRPr="004923DF" w:rsidRDefault="00FA39C6" w:rsidP="004923DF">
      <w:pPr>
        <w:pStyle w:val="ListParagraph"/>
        <w:numPr>
          <w:ilvl w:val="0"/>
          <w:numId w:val="1"/>
        </w:numPr>
        <w:spacing w:before="480" w:line="240" w:lineRule="auto"/>
        <w:jc w:val="both"/>
        <w:rPr>
          <w:rFonts w:ascii="Times New Roman" w:hAnsi="Times New Roman" w:cs="Times New Roman"/>
          <w:sz w:val="28"/>
          <w:szCs w:val="28"/>
        </w:rPr>
      </w:pPr>
      <w:r w:rsidRPr="00FA39C6">
        <w:rPr>
          <w:rFonts w:ascii="Times New Roman" w:hAnsi="Times New Roman" w:cs="Times New Roman"/>
          <w:sz w:val="28"/>
          <w:szCs w:val="28"/>
        </w:rPr>
        <w:t xml:space="preserve">Every player must be registered on the England Hockey Player Agreement prior to setting foot on a pitch.  We will be updating profiles on Teamo to reflect this when players register.  If it is within 24 hours of a </w:t>
      </w:r>
      <w:r w:rsidR="00E80EC5" w:rsidRPr="00FA39C6">
        <w:rPr>
          <w:rFonts w:ascii="Times New Roman" w:hAnsi="Times New Roman" w:cs="Times New Roman"/>
          <w:sz w:val="28"/>
          <w:szCs w:val="28"/>
        </w:rPr>
        <w:t>session,</w:t>
      </w:r>
      <w:r w:rsidRPr="00FA39C6">
        <w:rPr>
          <w:rFonts w:ascii="Times New Roman" w:hAnsi="Times New Roman" w:cs="Times New Roman"/>
          <w:sz w:val="28"/>
          <w:szCs w:val="28"/>
        </w:rPr>
        <w:t xml:space="preserve"> then please bring the email receipt as proof of signing up.</w:t>
      </w:r>
      <w:r w:rsidR="004923DF">
        <w:rPr>
          <w:rFonts w:ascii="Times New Roman" w:hAnsi="Times New Roman" w:cs="Times New Roman"/>
          <w:sz w:val="28"/>
          <w:szCs w:val="28"/>
        </w:rPr>
        <w:t xml:space="preserve">   Click on the link below to register:</w:t>
      </w:r>
    </w:p>
    <w:p w14:paraId="3DAB6674" w14:textId="38A00DBB" w:rsidR="004923DF" w:rsidRPr="004923DF" w:rsidRDefault="007A2BB6" w:rsidP="004923DF">
      <w:pPr>
        <w:spacing w:before="480" w:line="240" w:lineRule="auto"/>
        <w:ind w:left="851"/>
        <w:jc w:val="both"/>
        <w:rPr>
          <w:rFonts w:ascii="Times New Roman" w:hAnsi="Times New Roman" w:cs="Times New Roman"/>
          <w:sz w:val="28"/>
          <w:szCs w:val="28"/>
        </w:rPr>
      </w:pPr>
      <w:hyperlink r:id="rId8" w:history="1">
        <w:r w:rsidR="004923DF" w:rsidRPr="00D375E6">
          <w:rPr>
            <w:rStyle w:val="Hyperlink"/>
            <w:rFonts w:ascii="Times New Roman" w:hAnsi="Times New Roman" w:cs="Times New Roman"/>
            <w:sz w:val="28"/>
            <w:szCs w:val="28"/>
          </w:rPr>
          <w:t>https://forms.office.com/FormsPro/Pages/ResponsePage.aspx?id=NvkYmuiQxU--asEa8eSc6g-NqKCAUipGoe_luyiEaiZUMlE4NUVKRDZENzJGNUtNVEE5NVlXME9ETC4u</w:t>
        </w:r>
      </w:hyperlink>
    </w:p>
    <w:p w14:paraId="284369FD" w14:textId="77777777" w:rsidR="00EF4DE9" w:rsidRDefault="00EF4DE9" w:rsidP="004923DF">
      <w:pPr>
        <w:spacing w:before="480" w:line="240" w:lineRule="auto"/>
        <w:contextualSpacing/>
        <w:jc w:val="both"/>
        <w:rPr>
          <w:rFonts w:ascii="Times New Roman" w:hAnsi="Times New Roman" w:cs="Times New Roman"/>
          <w:b/>
          <w:bCs/>
          <w:sz w:val="28"/>
          <w:szCs w:val="28"/>
        </w:rPr>
      </w:pPr>
    </w:p>
    <w:p w14:paraId="45822A93" w14:textId="44811D07" w:rsidR="00FA39C6" w:rsidRDefault="00FA39C6" w:rsidP="004923DF">
      <w:pPr>
        <w:spacing w:before="480" w:line="240" w:lineRule="auto"/>
        <w:contextualSpacing/>
        <w:jc w:val="both"/>
        <w:rPr>
          <w:rFonts w:ascii="Times New Roman" w:hAnsi="Times New Roman" w:cs="Times New Roman"/>
          <w:b/>
          <w:bCs/>
          <w:sz w:val="28"/>
          <w:szCs w:val="28"/>
        </w:rPr>
      </w:pPr>
      <w:r w:rsidRPr="004923DF">
        <w:rPr>
          <w:rFonts w:ascii="Times New Roman" w:hAnsi="Times New Roman" w:cs="Times New Roman"/>
          <w:b/>
          <w:bCs/>
          <w:sz w:val="28"/>
          <w:szCs w:val="28"/>
        </w:rPr>
        <w:t xml:space="preserve">To check in </w:t>
      </w:r>
      <w:r w:rsidR="004923DF" w:rsidRPr="004923DF">
        <w:rPr>
          <w:rFonts w:ascii="Times New Roman" w:hAnsi="Times New Roman" w:cs="Times New Roman"/>
          <w:b/>
          <w:bCs/>
          <w:sz w:val="28"/>
          <w:szCs w:val="28"/>
        </w:rPr>
        <w:t>to a training session/match</w:t>
      </w:r>
      <w:r w:rsidR="00EF4DE9">
        <w:rPr>
          <w:rFonts w:ascii="Times New Roman" w:hAnsi="Times New Roman" w:cs="Times New Roman"/>
          <w:b/>
          <w:bCs/>
          <w:sz w:val="28"/>
          <w:szCs w:val="28"/>
        </w:rPr>
        <w:t xml:space="preserve"> with PlaySafe for Track and Trace</w:t>
      </w:r>
    </w:p>
    <w:p w14:paraId="59CFBE25" w14:textId="1138A0E5" w:rsidR="00EF4DE9" w:rsidRPr="00EF4DE9" w:rsidRDefault="00EF4DE9" w:rsidP="004923DF">
      <w:pPr>
        <w:pStyle w:val="ListParagraph"/>
        <w:numPr>
          <w:ilvl w:val="0"/>
          <w:numId w:val="1"/>
        </w:numPr>
        <w:spacing w:before="480" w:line="240" w:lineRule="auto"/>
        <w:jc w:val="both"/>
        <w:rPr>
          <w:rFonts w:ascii="Times New Roman" w:hAnsi="Times New Roman" w:cs="Times New Roman"/>
          <w:sz w:val="28"/>
          <w:szCs w:val="28"/>
        </w:rPr>
      </w:pPr>
      <w:r w:rsidRPr="00FA39C6">
        <w:rPr>
          <w:rFonts w:ascii="Times New Roman" w:hAnsi="Times New Roman" w:cs="Times New Roman"/>
          <w:sz w:val="28"/>
          <w:szCs w:val="28"/>
        </w:rPr>
        <w:t>Every player</w:t>
      </w:r>
      <w:r>
        <w:rPr>
          <w:rFonts w:ascii="Times New Roman" w:hAnsi="Times New Roman" w:cs="Times New Roman"/>
          <w:sz w:val="28"/>
          <w:szCs w:val="28"/>
        </w:rPr>
        <w:t>/coach/manager</w:t>
      </w:r>
      <w:r w:rsidRPr="00FA39C6">
        <w:rPr>
          <w:rFonts w:ascii="Times New Roman" w:hAnsi="Times New Roman" w:cs="Times New Roman"/>
          <w:sz w:val="28"/>
          <w:szCs w:val="28"/>
        </w:rPr>
        <w:t xml:space="preserve"> must check in to a training session or match when attending</w:t>
      </w:r>
      <w:r>
        <w:rPr>
          <w:rFonts w:ascii="Times New Roman" w:hAnsi="Times New Roman" w:cs="Times New Roman"/>
          <w:sz w:val="28"/>
          <w:szCs w:val="28"/>
        </w:rPr>
        <w:t xml:space="preserve">, </w:t>
      </w:r>
      <w:r w:rsidRPr="00FA39C6">
        <w:rPr>
          <w:rFonts w:ascii="Times New Roman" w:hAnsi="Times New Roman" w:cs="Times New Roman"/>
          <w:b/>
          <w:bCs/>
          <w:sz w:val="28"/>
          <w:szCs w:val="28"/>
        </w:rPr>
        <w:t>THIS IS VITAL</w:t>
      </w:r>
      <w:r>
        <w:rPr>
          <w:rFonts w:ascii="Times New Roman" w:hAnsi="Times New Roman" w:cs="Times New Roman"/>
          <w:sz w:val="28"/>
          <w:szCs w:val="28"/>
        </w:rPr>
        <w:t xml:space="preserve"> as this</w:t>
      </w:r>
      <w:r w:rsidRPr="00FA39C6">
        <w:rPr>
          <w:rFonts w:ascii="Times New Roman" w:hAnsi="Times New Roman" w:cs="Times New Roman"/>
          <w:sz w:val="28"/>
          <w:szCs w:val="28"/>
        </w:rPr>
        <w:t xml:space="preserve"> then produces our track and trace register which is sent up to England Hockey within 24 hours of the session/match taking place.</w:t>
      </w:r>
    </w:p>
    <w:p w14:paraId="3DA68166" w14:textId="7A680094" w:rsidR="00FA39C6" w:rsidRDefault="004923DF" w:rsidP="004923DF">
      <w:pPr>
        <w:pStyle w:val="ListParagraph"/>
        <w:numPr>
          <w:ilvl w:val="0"/>
          <w:numId w:val="1"/>
        </w:numPr>
        <w:spacing w:before="480" w:line="240" w:lineRule="auto"/>
        <w:jc w:val="both"/>
        <w:rPr>
          <w:rFonts w:ascii="Times New Roman" w:hAnsi="Times New Roman" w:cs="Times New Roman"/>
          <w:sz w:val="28"/>
          <w:szCs w:val="28"/>
        </w:rPr>
      </w:pPr>
      <w:r>
        <w:rPr>
          <w:rFonts w:ascii="Times New Roman" w:hAnsi="Times New Roman" w:cs="Times New Roman"/>
          <w:sz w:val="28"/>
          <w:szCs w:val="28"/>
        </w:rPr>
        <w:t>This can be done up</w:t>
      </w:r>
      <w:r w:rsidR="00FA39C6" w:rsidRPr="00FA39C6">
        <w:rPr>
          <w:rFonts w:ascii="Times New Roman" w:hAnsi="Times New Roman" w:cs="Times New Roman"/>
          <w:sz w:val="28"/>
          <w:szCs w:val="28"/>
        </w:rPr>
        <w:t xml:space="preserve"> to 3 hours prior to a session/match, during or after – if it is the latter please do it as soon as the session has ended to make sure you are on the register being sent up.</w:t>
      </w:r>
    </w:p>
    <w:p w14:paraId="455175B5" w14:textId="1D5CB099" w:rsidR="004923DF" w:rsidRDefault="004923DF" w:rsidP="004923DF">
      <w:pPr>
        <w:pStyle w:val="ListParagraph"/>
        <w:numPr>
          <w:ilvl w:val="0"/>
          <w:numId w:val="1"/>
        </w:numPr>
        <w:spacing w:before="480" w:line="240" w:lineRule="auto"/>
        <w:jc w:val="both"/>
        <w:rPr>
          <w:rFonts w:ascii="Times New Roman" w:hAnsi="Times New Roman" w:cs="Times New Roman"/>
          <w:sz w:val="28"/>
          <w:szCs w:val="28"/>
        </w:rPr>
      </w:pPr>
      <w:r w:rsidRPr="004923DF">
        <w:rPr>
          <w:rFonts w:ascii="Times New Roman" w:hAnsi="Times New Roman" w:cs="Times New Roman"/>
          <w:sz w:val="28"/>
          <w:szCs w:val="28"/>
        </w:rPr>
        <w:t xml:space="preserve">Once on Teamo click on the relevant training session/match on the calendar this </w:t>
      </w:r>
      <w:r w:rsidR="00E80EC5" w:rsidRPr="004923DF">
        <w:rPr>
          <w:rFonts w:ascii="Times New Roman" w:hAnsi="Times New Roman" w:cs="Times New Roman"/>
          <w:sz w:val="28"/>
          <w:szCs w:val="28"/>
        </w:rPr>
        <w:t xml:space="preserve">will </w:t>
      </w:r>
      <w:r w:rsidR="00E80EC5">
        <w:rPr>
          <w:rFonts w:ascii="Times New Roman" w:hAnsi="Times New Roman" w:cs="Times New Roman"/>
          <w:sz w:val="28"/>
          <w:szCs w:val="28"/>
        </w:rPr>
        <w:t>bring</w:t>
      </w:r>
      <w:r>
        <w:rPr>
          <w:rFonts w:ascii="Times New Roman" w:hAnsi="Times New Roman" w:cs="Times New Roman"/>
          <w:sz w:val="28"/>
          <w:szCs w:val="28"/>
        </w:rPr>
        <w:t xml:space="preserve"> up the session details and an option to check in where it says Teamo PlaySafe check in.  This will then take you through a series of questions you must answer to complete checking.</w:t>
      </w:r>
    </w:p>
    <w:p w14:paraId="6A4C6637" w14:textId="454B8650" w:rsidR="004923DF" w:rsidRDefault="004923DF" w:rsidP="00C744BC">
      <w:pPr>
        <w:pStyle w:val="ListParagraph"/>
        <w:numPr>
          <w:ilvl w:val="0"/>
          <w:numId w:val="1"/>
        </w:numPr>
        <w:spacing w:before="480" w:line="240" w:lineRule="auto"/>
        <w:jc w:val="both"/>
        <w:rPr>
          <w:rFonts w:ascii="Times New Roman" w:hAnsi="Times New Roman" w:cs="Times New Roman"/>
          <w:sz w:val="28"/>
          <w:szCs w:val="28"/>
        </w:rPr>
      </w:pPr>
      <w:r>
        <w:rPr>
          <w:rFonts w:ascii="Times New Roman" w:hAnsi="Times New Roman" w:cs="Times New Roman"/>
          <w:sz w:val="28"/>
          <w:szCs w:val="28"/>
        </w:rPr>
        <w:t xml:space="preserve">If for any reason you cannot compete check in this </w:t>
      </w:r>
      <w:r w:rsidR="00E80EC5">
        <w:rPr>
          <w:rFonts w:ascii="Times New Roman" w:hAnsi="Times New Roman" w:cs="Times New Roman"/>
          <w:sz w:val="28"/>
          <w:szCs w:val="28"/>
        </w:rPr>
        <w:t>way,</w:t>
      </w:r>
      <w:r>
        <w:rPr>
          <w:rFonts w:ascii="Times New Roman" w:hAnsi="Times New Roman" w:cs="Times New Roman"/>
          <w:sz w:val="28"/>
          <w:szCs w:val="28"/>
        </w:rPr>
        <w:t xml:space="preserve"> please as your coach or manager for a QR code to check in.</w:t>
      </w:r>
    </w:p>
    <w:p w14:paraId="7D6C8EF0" w14:textId="44829B88" w:rsidR="00C744BC" w:rsidRPr="00C744BC" w:rsidRDefault="00C744BC" w:rsidP="00C744BC">
      <w:pPr>
        <w:pStyle w:val="ListParagraph"/>
        <w:numPr>
          <w:ilvl w:val="0"/>
          <w:numId w:val="1"/>
        </w:numPr>
        <w:spacing w:before="480" w:line="240" w:lineRule="auto"/>
        <w:jc w:val="both"/>
        <w:rPr>
          <w:rFonts w:ascii="Times New Roman" w:hAnsi="Times New Roman" w:cs="Times New Roman"/>
          <w:sz w:val="28"/>
          <w:szCs w:val="28"/>
        </w:rPr>
      </w:pPr>
      <w:r>
        <w:rPr>
          <w:rFonts w:ascii="Times New Roman" w:hAnsi="Times New Roman" w:cs="Times New Roman"/>
          <w:sz w:val="28"/>
          <w:szCs w:val="28"/>
        </w:rPr>
        <w:t>If for any reason you have checked in for a training session or match but then do not attend please let Jo McDermid know via email asap.  This is important as if you are on the register and we need to send it to Track and Trace you could be told to self isolate even if you did not attend the session.</w:t>
      </w:r>
    </w:p>
    <w:sectPr w:rsidR="00C744BC" w:rsidRPr="00C744BC" w:rsidSect="00FA39C6">
      <w:headerReference w:type="default" r:id="rId9"/>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4F09" w14:textId="77777777" w:rsidR="007A2BB6" w:rsidRDefault="007A2BB6" w:rsidP="00FA39C6">
      <w:pPr>
        <w:spacing w:after="0" w:line="240" w:lineRule="auto"/>
      </w:pPr>
      <w:r>
        <w:separator/>
      </w:r>
    </w:p>
  </w:endnote>
  <w:endnote w:type="continuationSeparator" w:id="0">
    <w:p w14:paraId="1F8DD565" w14:textId="77777777" w:rsidR="007A2BB6" w:rsidRDefault="007A2BB6" w:rsidP="00FA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0183" w14:textId="77777777" w:rsidR="007A2BB6" w:rsidRDefault="007A2BB6" w:rsidP="00FA39C6">
      <w:pPr>
        <w:spacing w:after="0" w:line="240" w:lineRule="auto"/>
      </w:pPr>
      <w:r>
        <w:separator/>
      </w:r>
    </w:p>
  </w:footnote>
  <w:footnote w:type="continuationSeparator" w:id="0">
    <w:p w14:paraId="480BD41E" w14:textId="77777777" w:rsidR="007A2BB6" w:rsidRDefault="007A2BB6" w:rsidP="00FA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F4D2" w14:textId="77777777" w:rsidR="00FA39C6" w:rsidRDefault="00FA39C6">
    <w:pPr>
      <w:pStyle w:val="Header"/>
      <w:rPr>
        <w:rFonts w:ascii="Times New Roman" w:hAnsi="Times New Roman" w:cs="Times New Roman"/>
        <w:b/>
        <w:bCs/>
        <w:sz w:val="28"/>
        <w:szCs w:val="28"/>
      </w:rPr>
    </w:pPr>
    <w:r w:rsidRPr="00FA39C6">
      <w:rPr>
        <w:rFonts w:ascii="Times New Roman" w:hAnsi="Times New Roman" w:cs="Times New Roman"/>
        <w:b/>
        <w:bCs/>
        <w:noProof/>
        <w:sz w:val="28"/>
        <w:szCs w:val="28"/>
      </w:rPr>
      <w:drawing>
        <wp:anchor distT="0" distB="0" distL="114300" distR="114300" simplePos="0" relativeHeight="251659264" behindDoc="0" locked="0" layoutInCell="1" allowOverlap="1" wp14:anchorId="1E2EA65F" wp14:editId="373582F3">
          <wp:simplePos x="0" y="0"/>
          <wp:positionH relativeFrom="column">
            <wp:posOffset>5105400</wp:posOffset>
          </wp:positionH>
          <wp:positionV relativeFrom="paragraph">
            <wp:posOffset>-238760</wp:posOffset>
          </wp:positionV>
          <wp:extent cx="1851660" cy="527685"/>
          <wp:effectExtent l="0" t="0" r="2540" b="5715"/>
          <wp:wrapNone/>
          <wp:docPr id="22" name="Picture 22"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B Logo  yellow &amp;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pic:spPr>
              </pic:pic>
            </a:graphicData>
          </a:graphic>
          <wp14:sizeRelH relativeFrom="page">
            <wp14:pctWidth>0</wp14:pctWidth>
          </wp14:sizeRelH>
          <wp14:sizeRelV relativeFrom="page">
            <wp14:pctHeight>0</wp14:pctHeight>
          </wp14:sizeRelV>
        </wp:anchor>
      </w:drawing>
    </w:r>
    <w:r w:rsidRPr="00FA39C6">
      <w:rPr>
        <w:rFonts w:ascii="Times New Roman" w:hAnsi="Times New Roman" w:cs="Times New Roman"/>
        <w:b/>
        <w:bCs/>
        <w:sz w:val="28"/>
        <w:szCs w:val="28"/>
      </w:rPr>
      <w:t>Guide for players to use Teamo PlaySafe to check in</w:t>
    </w:r>
    <w:r>
      <w:rPr>
        <w:rFonts w:ascii="Times New Roman" w:hAnsi="Times New Roman" w:cs="Times New Roman"/>
        <w:b/>
        <w:bCs/>
        <w:sz w:val="28"/>
        <w:szCs w:val="28"/>
      </w:rPr>
      <w:t xml:space="preserve"> </w:t>
    </w:r>
    <w:r w:rsidRPr="00FA39C6">
      <w:rPr>
        <w:rFonts w:ascii="Times New Roman" w:hAnsi="Times New Roman" w:cs="Times New Roman"/>
        <w:b/>
        <w:bCs/>
        <w:sz w:val="28"/>
        <w:szCs w:val="28"/>
      </w:rPr>
      <w:t xml:space="preserve">to </w:t>
    </w:r>
  </w:p>
  <w:p w14:paraId="3B2B9EAF" w14:textId="3FE84320" w:rsidR="00FA39C6" w:rsidRPr="00FA39C6" w:rsidRDefault="00FA39C6">
    <w:pPr>
      <w:pStyle w:val="Header"/>
      <w:rPr>
        <w:rFonts w:ascii="Times New Roman" w:hAnsi="Times New Roman" w:cs="Times New Roman"/>
        <w:b/>
        <w:bCs/>
        <w:sz w:val="28"/>
        <w:szCs w:val="28"/>
      </w:rPr>
    </w:pPr>
    <w:r w:rsidRPr="00FA39C6">
      <w:rPr>
        <w:rFonts w:ascii="Times New Roman" w:hAnsi="Times New Roman" w:cs="Times New Roman"/>
        <w:b/>
        <w:bCs/>
        <w:sz w:val="28"/>
        <w:szCs w:val="28"/>
      </w:rPr>
      <w:t>training sessions and matches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B093B"/>
    <w:multiLevelType w:val="hybridMultilevel"/>
    <w:tmpl w:val="C00A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0D"/>
    <w:rsid w:val="000A440D"/>
    <w:rsid w:val="000F37B8"/>
    <w:rsid w:val="004923DF"/>
    <w:rsid w:val="006E3CFC"/>
    <w:rsid w:val="007A2BB6"/>
    <w:rsid w:val="00C744BC"/>
    <w:rsid w:val="00E80EC5"/>
    <w:rsid w:val="00EF4DE9"/>
    <w:rsid w:val="00FA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238D"/>
  <w15:chartTrackingRefBased/>
  <w15:docId w15:val="{DE447860-5F03-45CE-9C7B-DE6E2199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C6"/>
    <w:rPr>
      <w:color w:val="0000FF"/>
      <w:u w:val="single"/>
    </w:rPr>
  </w:style>
  <w:style w:type="paragraph" w:styleId="ListParagraph">
    <w:name w:val="List Paragraph"/>
    <w:basedOn w:val="Normal"/>
    <w:uiPriority w:val="34"/>
    <w:qFormat/>
    <w:rsid w:val="00FA39C6"/>
    <w:pPr>
      <w:ind w:left="720"/>
      <w:contextualSpacing/>
    </w:pPr>
  </w:style>
  <w:style w:type="paragraph" w:styleId="Header">
    <w:name w:val="header"/>
    <w:basedOn w:val="Normal"/>
    <w:link w:val="HeaderChar"/>
    <w:uiPriority w:val="99"/>
    <w:unhideWhenUsed/>
    <w:rsid w:val="00FA3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C6"/>
  </w:style>
  <w:style w:type="paragraph" w:styleId="Footer">
    <w:name w:val="footer"/>
    <w:basedOn w:val="Normal"/>
    <w:link w:val="FooterChar"/>
    <w:uiPriority w:val="99"/>
    <w:unhideWhenUsed/>
    <w:rsid w:val="00FA3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C6"/>
  </w:style>
  <w:style w:type="character" w:styleId="UnresolvedMention">
    <w:name w:val="Unresolved Mention"/>
    <w:basedOn w:val="DefaultParagraphFont"/>
    <w:uiPriority w:val="99"/>
    <w:semiHidden/>
    <w:unhideWhenUsed/>
    <w:rsid w:val="0049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FormsPro/Pages/ResponsePage.aspx?id=NvkYmuiQxU--asEa8eSc6g-NqKCAUipGoe_luyiEaiZUMlE4NUVKRDZENzJGNUtNVEE5NVlXME9ETC4u" TargetMode="External"/><Relationship Id="rId3" Type="http://schemas.openxmlformats.org/officeDocument/2006/relationships/settings" Target="settings.xml"/><Relationship Id="rId7" Type="http://schemas.openxmlformats.org/officeDocument/2006/relationships/hyperlink" Target="https://www.teamo.chat/club/register/tbbh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mcdermid</dc:creator>
  <cp:keywords/>
  <dc:description/>
  <cp:lastModifiedBy>jo mcdermid</cp:lastModifiedBy>
  <cp:revision>5</cp:revision>
  <dcterms:created xsi:type="dcterms:W3CDTF">2020-08-23T21:01:00Z</dcterms:created>
  <dcterms:modified xsi:type="dcterms:W3CDTF">2020-09-17T18:06:00Z</dcterms:modified>
</cp:coreProperties>
</file>