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97209" w14:textId="25A314FA" w:rsidR="005E395A" w:rsidRPr="005E395A" w:rsidRDefault="005E395A" w:rsidP="008569B4">
      <w:pPr>
        <w:spacing w:after="120"/>
        <w:jc w:val="both"/>
        <w:rPr>
          <w:rFonts w:ascii="Times New Roman" w:hAnsi="Times New Roman" w:cs="Times New Roman"/>
          <w:b/>
          <w:bCs/>
          <w:sz w:val="28"/>
          <w:szCs w:val="28"/>
        </w:rPr>
      </w:pPr>
      <w:r w:rsidRPr="00E1213A">
        <w:rPr>
          <w:rFonts w:ascii="Times New Roman" w:hAnsi="Times New Roman" w:cs="Times New Roman"/>
          <w:b/>
          <w:bCs/>
          <w:sz w:val="28"/>
          <w:szCs w:val="28"/>
        </w:rPr>
        <w:t>Prior to arrival at the Pitch</w:t>
      </w:r>
    </w:p>
    <w:p w14:paraId="0576A2FB" w14:textId="0B9E0F59" w:rsidR="00FF1857" w:rsidRPr="005E395A" w:rsidRDefault="00FF1857" w:rsidP="0035220A">
      <w:pPr>
        <w:pStyle w:val="ListParagraph"/>
        <w:numPr>
          <w:ilvl w:val="0"/>
          <w:numId w:val="1"/>
        </w:numPr>
        <w:spacing w:after="120" w:line="240" w:lineRule="auto"/>
        <w:ind w:left="284" w:hanging="284"/>
        <w:contextualSpacing w:val="0"/>
        <w:jc w:val="both"/>
      </w:pPr>
      <w:r w:rsidRPr="005E395A">
        <w:rPr>
          <w:rFonts w:ascii="Times New Roman" w:hAnsi="Times New Roman" w:cs="Times New Roman"/>
          <w:sz w:val="24"/>
          <w:szCs w:val="24"/>
        </w:rPr>
        <w:t>All players must be current members on our ClubBuzz membership and must also sign up to TEAMO</w:t>
      </w:r>
      <w:r w:rsidR="00737009" w:rsidRPr="005E395A">
        <w:rPr>
          <w:rFonts w:ascii="Times New Roman" w:hAnsi="Times New Roman" w:cs="Times New Roman"/>
          <w:sz w:val="24"/>
          <w:szCs w:val="24"/>
        </w:rPr>
        <w:t xml:space="preserve"> using this link:</w:t>
      </w:r>
      <w:r w:rsidR="00737009" w:rsidRPr="005E395A">
        <w:t xml:space="preserve"> </w:t>
      </w:r>
      <w:hyperlink r:id="rId7" w:history="1">
        <w:r w:rsidR="00737009" w:rsidRPr="005E395A">
          <w:rPr>
            <w:rStyle w:val="Hyperlink"/>
            <w:rFonts w:ascii="Times New Roman" w:hAnsi="Times New Roman" w:cs="Times New Roman"/>
            <w:color w:val="auto"/>
            <w:sz w:val="24"/>
            <w:szCs w:val="24"/>
          </w:rPr>
          <w:t>https://www.teamo.chat/club/register/tbbhc1</w:t>
        </w:r>
      </w:hyperlink>
      <w:r w:rsidR="00A7245E" w:rsidRPr="005E395A">
        <w:rPr>
          <w:rFonts w:ascii="Times New Roman" w:hAnsi="Times New Roman" w:cs="Times New Roman"/>
          <w:sz w:val="24"/>
          <w:szCs w:val="24"/>
        </w:rPr>
        <w:t xml:space="preserve"> </w:t>
      </w:r>
      <w:r w:rsidR="00C71B9C" w:rsidRPr="005E395A">
        <w:rPr>
          <w:rFonts w:ascii="Times New Roman" w:hAnsi="Times New Roman" w:cs="Times New Roman"/>
          <w:sz w:val="24"/>
          <w:szCs w:val="24"/>
        </w:rPr>
        <w:t>.  Teamo will be the platform that the club will use for all training and matches via the availability and selection process.  ALL PLAYERS MUST UPDATE THEIR AVAILABILTY FOR TRAINING</w:t>
      </w:r>
      <w:r w:rsidR="005E395A">
        <w:rPr>
          <w:rFonts w:ascii="Times New Roman" w:hAnsi="Times New Roman" w:cs="Times New Roman"/>
          <w:sz w:val="24"/>
          <w:szCs w:val="24"/>
        </w:rPr>
        <w:t xml:space="preserve"> AND MATCHES </w:t>
      </w:r>
      <w:r w:rsidR="00C71B9C" w:rsidRPr="005E395A">
        <w:rPr>
          <w:rFonts w:ascii="Times New Roman" w:hAnsi="Times New Roman" w:cs="Times New Roman"/>
          <w:sz w:val="24"/>
          <w:szCs w:val="24"/>
        </w:rPr>
        <w:t>PRIOR TO SESSIONS.  IF YOU DO NOT MARK YOURSELF AS AVAILABLE THEN YOU WILL NOT BE ABLE TO ATTEND THE SESSION</w:t>
      </w:r>
      <w:r w:rsidR="005E395A">
        <w:rPr>
          <w:rFonts w:ascii="Times New Roman" w:hAnsi="Times New Roman" w:cs="Times New Roman"/>
          <w:sz w:val="24"/>
          <w:szCs w:val="24"/>
        </w:rPr>
        <w:t xml:space="preserve"> (TRAINING/MATCHES)</w:t>
      </w:r>
      <w:r w:rsidR="00C71B9C" w:rsidRPr="005E395A">
        <w:rPr>
          <w:rFonts w:ascii="Times New Roman" w:hAnsi="Times New Roman" w:cs="Times New Roman"/>
          <w:sz w:val="24"/>
          <w:szCs w:val="24"/>
        </w:rPr>
        <w:t>.  SPACES ARE STILL RESTRICTED.</w:t>
      </w:r>
      <w:r w:rsidR="00E17E2B" w:rsidRPr="005E395A">
        <w:rPr>
          <w:rFonts w:ascii="Times New Roman" w:hAnsi="Times New Roman" w:cs="Times New Roman"/>
          <w:sz w:val="24"/>
          <w:szCs w:val="24"/>
        </w:rPr>
        <w:t xml:space="preserve">  This is easily done by going onto the relevant session on the calendar in teamo and updating your availability.</w:t>
      </w:r>
    </w:p>
    <w:p w14:paraId="59BCF04E" w14:textId="4A38A803" w:rsidR="00C71B9C" w:rsidRPr="005E395A" w:rsidRDefault="006504C8" w:rsidP="0035220A">
      <w:pPr>
        <w:pStyle w:val="ListParagraph"/>
        <w:numPr>
          <w:ilvl w:val="0"/>
          <w:numId w:val="1"/>
        </w:numPr>
        <w:spacing w:after="120" w:line="240" w:lineRule="auto"/>
        <w:ind w:left="284" w:hanging="284"/>
        <w:contextualSpacing w:val="0"/>
        <w:jc w:val="both"/>
        <w:rPr>
          <w:rFonts w:ascii="Times New Roman" w:hAnsi="Times New Roman" w:cs="Times New Roman"/>
          <w:sz w:val="24"/>
          <w:szCs w:val="24"/>
        </w:rPr>
      </w:pPr>
      <w:r w:rsidRPr="005E395A">
        <w:rPr>
          <w:rFonts w:ascii="Times New Roman" w:hAnsi="Times New Roman" w:cs="Times New Roman"/>
          <w:sz w:val="24"/>
          <w:szCs w:val="24"/>
        </w:rPr>
        <w:t>All players must sign the England Hockey Player Agreement before coming t</w:t>
      </w:r>
      <w:r w:rsidR="00FF1857" w:rsidRPr="005E395A">
        <w:rPr>
          <w:rFonts w:ascii="Times New Roman" w:hAnsi="Times New Roman" w:cs="Times New Roman"/>
          <w:sz w:val="24"/>
          <w:szCs w:val="24"/>
        </w:rPr>
        <w:t>o</w:t>
      </w:r>
      <w:r w:rsidRPr="005E395A">
        <w:rPr>
          <w:rFonts w:ascii="Times New Roman" w:hAnsi="Times New Roman" w:cs="Times New Roman"/>
          <w:sz w:val="24"/>
          <w:szCs w:val="24"/>
        </w:rPr>
        <w:t xml:space="preserve"> their first hockey session</w:t>
      </w:r>
      <w:r w:rsidR="00FF1857" w:rsidRPr="005E395A">
        <w:rPr>
          <w:rFonts w:ascii="Times New Roman" w:hAnsi="Times New Roman" w:cs="Times New Roman"/>
          <w:sz w:val="24"/>
          <w:szCs w:val="24"/>
        </w:rPr>
        <w:t>, parent/guardians can do this on behalf of their children please use the appropriate option on the form</w:t>
      </w:r>
      <w:r w:rsidRPr="005E395A">
        <w:rPr>
          <w:rFonts w:ascii="Times New Roman" w:hAnsi="Times New Roman" w:cs="Times New Roman"/>
          <w:sz w:val="24"/>
          <w:szCs w:val="24"/>
        </w:rPr>
        <w:t xml:space="preserve">.  We encourage all our players to this this straight </w:t>
      </w:r>
      <w:r w:rsidR="00A93EA1" w:rsidRPr="005E395A">
        <w:rPr>
          <w:rFonts w:ascii="Times New Roman" w:hAnsi="Times New Roman" w:cs="Times New Roman"/>
          <w:sz w:val="24"/>
          <w:szCs w:val="24"/>
        </w:rPr>
        <w:t>away,</w:t>
      </w:r>
      <w:r w:rsidRPr="005E395A">
        <w:rPr>
          <w:rFonts w:ascii="Times New Roman" w:hAnsi="Times New Roman" w:cs="Times New Roman"/>
          <w:sz w:val="24"/>
          <w:szCs w:val="24"/>
        </w:rPr>
        <w:t xml:space="preserve"> but </w:t>
      </w:r>
      <w:r w:rsidR="00FF1857" w:rsidRPr="005E395A">
        <w:rPr>
          <w:rFonts w:ascii="Times New Roman" w:hAnsi="Times New Roman" w:cs="Times New Roman"/>
          <w:sz w:val="24"/>
          <w:szCs w:val="24"/>
        </w:rPr>
        <w:t xml:space="preserve">it </w:t>
      </w:r>
      <w:r w:rsidRPr="005E395A">
        <w:rPr>
          <w:rFonts w:ascii="Times New Roman" w:hAnsi="Times New Roman" w:cs="Times New Roman"/>
          <w:sz w:val="24"/>
          <w:szCs w:val="24"/>
        </w:rPr>
        <w:t xml:space="preserve">must be done at least 24 hours prior to your first hockey session.  If you complete the agreement less than 24 </w:t>
      </w:r>
      <w:r w:rsidR="0035220A" w:rsidRPr="005E395A">
        <w:rPr>
          <w:rFonts w:ascii="Times New Roman" w:hAnsi="Times New Roman" w:cs="Times New Roman"/>
          <w:sz w:val="24"/>
          <w:szCs w:val="24"/>
        </w:rPr>
        <w:t>hours,</w:t>
      </w:r>
      <w:r w:rsidRPr="005E395A">
        <w:rPr>
          <w:rFonts w:ascii="Times New Roman" w:hAnsi="Times New Roman" w:cs="Times New Roman"/>
          <w:sz w:val="24"/>
          <w:szCs w:val="24"/>
        </w:rPr>
        <w:t xml:space="preserve"> then you must bring the confirmation email with you to training to prove that you have signed it.  NO PLAYER WILL BE ALLOWED ON THE PITCH WITHOUT SIGNING THE AGREEMENT</w:t>
      </w:r>
    </w:p>
    <w:p w14:paraId="02A68EF7" w14:textId="42AFE0CB" w:rsidR="006504C8" w:rsidRPr="005E395A" w:rsidRDefault="00F916DD" w:rsidP="0035220A">
      <w:pPr>
        <w:spacing w:after="120" w:line="240" w:lineRule="auto"/>
        <w:ind w:left="284"/>
        <w:jc w:val="both"/>
        <w:rPr>
          <w:rFonts w:ascii="Times New Roman" w:hAnsi="Times New Roman" w:cs="Times New Roman"/>
          <w:sz w:val="24"/>
          <w:szCs w:val="24"/>
        </w:rPr>
      </w:pPr>
      <w:hyperlink r:id="rId8" w:history="1">
        <w:r w:rsidR="0035220A" w:rsidRPr="00B76953">
          <w:rPr>
            <w:rStyle w:val="Hyperlink"/>
            <w:rFonts w:ascii="Times New Roman" w:hAnsi="Times New Roman" w:cs="Times New Roman"/>
            <w:sz w:val="24"/>
            <w:szCs w:val="24"/>
          </w:rPr>
          <w:t>https://forms.office.com/FormsPro/Pages/ResponsePage.aspx?id=NvkYmuiQxU--asEa8eSc6g-NqKCAUipGoe_luyiEaiZUMlE4NUVKRDZENzJGNUtNVEE5NVlXME9ETC4u</w:t>
        </w:r>
      </w:hyperlink>
    </w:p>
    <w:p w14:paraId="709E274E" w14:textId="3A8BB93C" w:rsidR="006504C8" w:rsidRPr="005E395A" w:rsidRDefault="006504C8" w:rsidP="0035220A">
      <w:pPr>
        <w:pStyle w:val="ListParagraph"/>
        <w:numPr>
          <w:ilvl w:val="0"/>
          <w:numId w:val="1"/>
        </w:numPr>
        <w:spacing w:after="120" w:line="240" w:lineRule="auto"/>
        <w:ind w:left="284" w:hanging="284"/>
        <w:contextualSpacing w:val="0"/>
        <w:jc w:val="both"/>
        <w:rPr>
          <w:rFonts w:ascii="Times New Roman" w:hAnsi="Times New Roman" w:cs="Times New Roman"/>
          <w:sz w:val="24"/>
          <w:szCs w:val="24"/>
        </w:rPr>
      </w:pPr>
      <w:r w:rsidRPr="005E395A">
        <w:rPr>
          <w:rFonts w:ascii="Times New Roman" w:hAnsi="Times New Roman" w:cs="Times New Roman"/>
          <w:sz w:val="24"/>
          <w:szCs w:val="24"/>
        </w:rPr>
        <w:t>Prior to leaving home players and parents/guardians must undergo a self-assessment for any Covid-19 symptoms.  No-one should leave home to participate in any form of hockey if they, or someone they live with has any of the following:</w:t>
      </w:r>
    </w:p>
    <w:p w14:paraId="09C2E254" w14:textId="4BA62348" w:rsidR="006504C8" w:rsidRPr="005E395A" w:rsidRDefault="006504C8" w:rsidP="0035220A">
      <w:pPr>
        <w:pStyle w:val="ListParagraph"/>
        <w:numPr>
          <w:ilvl w:val="1"/>
          <w:numId w:val="1"/>
        </w:numPr>
        <w:spacing w:after="120" w:line="240" w:lineRule="auto"/>
        <w:ind w:left="284" w:hanging="284"/>
        <w:contextualSpacing w:val="0"/>
        <w:jc w:val="both"/>
        <w:rPr>
          <w:rFonts w:ascii="Times New Roman" w:hAnsi="Times New Roman" w:cs="Times New Roman"/>
          <w:sz w:val="24"/>
          <w:szCs w:val="24"/>
        </w:rPr>
      </w:pPr>
      <w:r w:rsidRPr="005E395A">
        <w:rPr>
          <w:rFonts w:ascii="Times New Roman" w:hAnsi="Times New Roman" w:cs="Times New Roman"/>
          <w:sz w:val="24"/>
          <w:szCs w:val="24"/>
        </w:rPr>
        <w:t>A high temperature (above 37.8)</w:t>
      </w:r>
    </w:p>
    <w:p w14:paraId="0DF5F0C6" w14:textId="0180907C" w:rsidR="006504C8" w:rsidRPr="005E395A" w:rsidRDefault="006504C8" w:rsidP="0035220A">
      <w:pPr>
        <w:pStyle w:val="ListParagraph"/>
        <w:numPr>
          <w:ilvl w:val="1"/>
          <w:numId w:val="1"/>
        </w:numPr>
        <w:spacing w:after="120" w:line="240" w:lineRule="auto"/>
        <w:ind w:left="284" w:hanging="284"/>
        <w:contextualSpacing w:val="0"/>
        <w:jc w:val="both"/>
        <w:rPr>
          <w:rFonts w:ascii="Times New Roman" w:hAnsi="Times New Roman" w:cs="Times New Roman"/>
          <w:sz w:val="24"/>
          <w:szCs w:val="24"/>
        </w:rPr>
      </w:pPr>
      <w:r w:rsidRPr="005E395A">
        <w:rPr>
          <w:rFonts w:ascii="Times New Roman" w:hAnsi="Times New Roman" w:cs="Times New Roman"/>
          <w:sz w:val="24"/>
          <w:szCs w:val="24"/>
        </w:rPr>
        <w:t>A new, continuous cough</w:t>
      </w:r>
    </w:p>
    <w:p w14:paraId="644DFA40" w14:textId="7A895AD2" w:rsidR="006504C8" w:rsidRPr="005E395A" w:rsidRDefault="006504C8" w:rsidP="0035220A">
      <w:pPr>
        <w:pStyle w:val="ListParagraph"/>
        <w:numPr>
          <w:ilvl w:val="1"/>
          <w:numId w:val="1"/>
        </w:numPr>
        <w:spacing w:after="120" w:line="240" w:lineRule="auto"/>
        <w:ind w:left="284" w:hanging="284"/>
        <w:contextualSpacing w:val="0"/>
        <w:jc w:val="both"/>
        <w:rPr>
          <w:rFonts w:ascii="Times New Roman" w:hAnsi="Times New Roman" w:cs="Times New Roman"/>
          <w:sz w:val="24"/>
          <w:szCs w:val="24"/>
        </w:rPr>
      </w:pPr>
      <w:r w:rsidRPr="005E395A">
        <w:rPr>
          <w:rFonts w:ascii="Times New Roman" w:hAnsi="Times New Roman" w:cs="Times New Roman"/>
          <w:sz w:val="24"/>
          <w:szCs w:val="24"/>
        </w:rPr>
        <w:t>A loss of, or change to, their sense of smell or taste</w:t>
      </w:r>
    </w:p>
    <w:p w14:paraId="709F31A8" w14:textId="52F85A33" w:rsidR="006504C8" w:rsidRPr="005E395A" w:rsidRDefault="006504C8" w:rsidP="0035220A">
      <w:pPr>
        <w:spacing w:after="120" w:line="240" w:lineRule="auto"/>
        <w:ind w:left="284"/>
        <w:jc w:val="both"/>
        <w:rPr>
          <w:rFonts w:ascii="Times New Roman" w:hAnsi="Times New Roman" w:cs="Times New Roman"/>
          <w:sz w:val="24"/>
          <w:szCs w:val="24"/>
        </w:rPr>
      </w:pPr>
      <w:bookmarkStart w:id="0" w:name="_Hlk48145974"/>
      <w:r w:rsidRPr="005E395A">
        <w:rPr>
          <w:rFonts w:ascii="Times New Roman" w:hAnsi="Times New Roman" w:cs="Times New Roman"/>
          <w:sz w:val="24"/>
          <w:szCs w:val="24"/>
        </w:rPr>
        <w:t>Everyone one will be expected to complete this check before each hockey session w</w:t>
      </w:r>
      <w:r w:rsidR="00BC6656" w:rsidRPr="005E395A">
        <w:rPr>
          <w:rFonts w:ascii="Times New Roman" w:hAnsi="Times New Roman" w:cs="Times New Roman"/>
          <w:sz w:val="24"/>
          <w:szCs w:val="24"/>
        </w:rPr>
        <w:t>hich</w:t>
      </w:r>
      <w:r w:rsidRPr="005E395A">
        <w:rPr>
          <w:rFonts w:ascii="Times New Roman" w:hAnsi="Times New Roman" w:cs="Times New Roman"/>
          <w:sz w:val="24"/>
          <w:szCs w:val="24"/>
        </w:rPr>
        <w:t xml:space="preserve"> will be recorded via the Teamo PlaySafe app.</w:t>
      </w:r>
    </w:p>
    <w:bookmarkEnd w:id="0"/>
    <w:p w14:paraId="607A56AF" w14:textId="2C879542" w:rsidR="00FF1857" w:rsidRPr="005E395A" w:rsidRDefault="00FF1857" w:rsidP="0035220A">
      <w:pPr>
        <w:pStyle w:val="ListParagraph"/>
        <w:numPr>
          <w:ilvl w:val="0"/>
          <w:numId w:val="1"/>
        </w:numPr>
        <w:spacing w:after="120" w:line="240" w:lineRule="auto"/>
        <w:ind w:left="284" w:hanging="284"/>
        <w:contextualSpacing w:val="0"/>
        <w:jc w:val="both"/>
        <w:rPr>
          <w:rFonts w:ascii="Times New Roman" w:hAnsi="Times New Roman" w:cs="Times New Roman"/>
          <w:sz w:val="24"/>
          <w:szCs w:val="24"/>
        </w:rPr>
      </w:pPr>
      <w:r w:rsidRPr="005E395A">
        <w:rPr>
          <w:rFonts w:ascii="Times New Roman" w:hAnsi="Times New Roman" w:cs="Times New Roman"/>
          <w:sz w:val="24"/>
          <w:szCs w:val="24"/>
        </w:rPr>
        <w:t xml:space="preserve">Please make sure that every player has their own equipment such as stick, shin pads, gum shields, </w:t>
      </w:r>
      <w:r w:rsidR="002005BF" w:rsidRPr="005E395A">
        <w:rPr>
          <w:rFonts w:ascii="Times New Roman" w:hAnsi="Times New Roman" w:cs="Times New Roman"/>
          <w:sz w:val="24"/>
          <w:szCs w:val="24"/>
        </w:rPr>
        <w:t xml:space="preserve">face masks, </w:t>
      </w:r>
      <w:r w:rsidRPr="005E395A">
        <w:rPr>
          <w:rFonts w:ascii="Times New Roman" w:hAnsi="Times New Roman" w:cs="Times New Roman"/>
          <w:sz w:val="24"/>
          <w:szCs w:val="24"/>
        </w:rPr>
        <w:t>water bottles, hand sanitiser packed in a bag.   For our junior academy members please can these items be named so the children can easily identify their own belongings.</w:t>
      </w:r>
    </w:p>
    <w:p w14:paraId="3B50AD5F" w14:textId="3530E92E" w:rsidR="005E395A" w:rsidRDefault="005E395A" w:rsidP="0035220A">
      <w:pPr>
        <w:pStyle w:val="xmsonormal"/>
        <w:numPr>
          <w:ilvl w:val="0"/>
          <w:numId w:val="1"/>
        </w:numPr>
        <w:spacing w:after="120"/>
        <w:ind w:left="284" w:hanging="284"/>
        <w:jc w:val="both"/>
        <w:rPr>
          <w:rFonts w:ascii="Times New Roman" w:hAnsi="Times New Roman" w:cs="Times New Roman"/>
          <w:sz w:val="24"/>
          <w:szCs w:val="24"/>
        </w:rPr>
      </w:pPr>
      <w:bookmarkStart w:id="1" w:name="_Hlk48132016"/>
      <w:r w:rsidRPr="00800DCD">
        <w:rPr>
          <w:rFonts w:ascii="Times New Roman" w:hAnsi="Times New Roman" w:cs="Times New Roman"/>
          <w:sz w:val="24"/>
          <w:szCs w:val="24"/>
        </w:rPr>
        <w:t xml:space="preserve">When using the University of Bath facilities all their policies and procedures must be adhered to strictly by </w:t>
      </w:r>
      <w:r>
        <w:rPr>
          <w:rFonts w:ascii="Times New Roman" w:hAnsi="Times New Roman" w:cs="Times New Roman"/>
          <w:sz w:val="24"/>
          <w:szCs w:val="24"/>
        </w:rPr>
        <w:t>TBB members</w:t>
      </w:r>
      <w:r w:rsidRPr="00800DCD">
        <w:rPr>
          <w:rFonts w:ascii="Times New Roman" w:hAnsi="Times New Roman" w:cs="Times New Roman"/>
          <w:sz w:val="24"/>
          <w:szCs w:val="24"/>
        </w:rPr>
        <w:t xml:space="preserve"> in order to ensure a safe environment for all to train and work in, so before you arrive for your first session please ensure you have read the  </w:t>
      </w:r>
      <w:hyperlink r:id="rId9" w:history="1">
        <w:r w:rsidRPr="00185DFA">
          <w:rPr>
            <w:rStyle w:val="Hyperlink"/>
            <w:rFonts w:ascii="Times New Roman" w:hAnsi="Times New Roman" w:cs="Times New Roman"/>
            <w:sz w:val="24"/>
            <w:szCs w:val="24"/>
          </w:rPr>
          <w:t xml:space="preserve">Covid 19 Risk Assessment for STV Re-Opening document </w:t>
        </w:r>
      </w:hyperlink>
      <w:r w:rsidRPr="00185DFA">
        <w:rPr>
          <w:rFonts w:ascii="Times New Roman" w:hAnsi="Times New Roman" w:cs="Times New Roman"/>
          <w:sz w:val="24"/>
          <w:szCs w:val="24"/>
        </w:rPr>
        <w:t xml:space="preserve"> and </w:t>
      </w:r>
      <w:hyperlink r:id="rId10" w:history="1">
        <w:r w:rsidRPr="00185DFA">
          <w:rPr>
            <w:rStyle w:val="Hyperlink"/>
            <w:rFonts w:ascii="Times New Roman" w:hAnsi="Times New Roman" w:cs="Times New Roman"/>
            <w:sz w:val="24"/>
            <w:szCs w:val="24"/>
          </w:rPr>
          <w:t>Covid Operational Procedures for STV Re-Opening document</w:t>
        </w:r>
      </w:hyperlink>
      <w:r w:rsidRPr="00800DCD">
        <w:rPr>
          <w:rFonts w:ascii="Times New Roman" w:hAnsi="Times New Roman" w:cs="Times New Roman"/>
          <w:sz w:val="24"/>
          <w:szCs w:val="24"/>
        </w:rPr>
        <w:t xml:space="preserve"> and watched the </w:t>
      </w:r>
      <w:hyperlink r:id="rId11" w:history="1">
        <w:r w:rsidRPr="009C7464">
          <w:rPr>
            <w:rStyle w:val="Hyperlink"/>
            <w:rFonts w:ascii="Times New Roman" w:hAnsi="Times New Roman" w:cs="Times New Roman"/>
            <w:sz w:val="24"/>
            <w:szCs w:val="24"/>
          </w:rPr>
          <w:t>general customer awareness video</w:t>
        </w:r>
      </w:hyperlink>
      <w:r w:rsidRPr="00800DCD">
        <w:rPr>
          <w:rFonts w:ascii="Times New Roman" w:hAnsi="Times New Roman" w:cs="Times New Roman"/>
          <w:sz w:val="24"/>
          <w:szCs w:val="24"/>
        </w:rPr>
        <w:t xml:space="preserve"> and </w:t>
      </w:r>
      <w:hyperlink r:id="rId12" w:history="1">
        <w:r w:rsidRPr="009C7464">
          <w:rPr>
            <w:rStyle w:val="Hyperlink"/>
            <w:rFonts w:ascii="Times New Roman" w:hAnsi="Times New Roman" w:cs="Times New Roman"/>
            <w:sz w:val="24"/>
            <w:szCs w:val="24"/>
          </w:rPr>
          <w:t>gym customer awareness video</w:t>
        </w:r>
      </w:hyperlink>
      <w:r w:rsidRPr="00800DCD">
        <w:rPr>
          <w:rFonts w:ascii="Times New Roman" w:hAnsi="Times New Roman" w:cs="Times New Roman"/>
          <w:sz w:val="24"/>
          <w:szCs w:val="24"/>
        </w:rPr>
        <w:t xml:space="preserve"> which can all be found on the </w:t>
      </w:r>
      <w:hyperlink r:id="rId13" w:history="1">
        <w:r w:rsidRPr="00185DFA">
          <w:rPr>
            <w:rStyle w:val="Hyperlink"/>
            <w:rFonts w:ascii="Times New Roman" w:hAnsi="Times New Roman" w:cs="Times New Roman"/>
            <w:sz w:val="24"/>
            <w:szCs w:val="24"/>
          </w:rPr>
          <w:t>TBB/</w:t>
        </w:r>
        <w:r w:rsidR="00185DFA" w:rsidRPr="00185DFA">
          <w:rPr>
            <w:rStyle w:val="Hyperlink"/>
            <w:rFonts w:ascii="Times New Roman" w:hAnsi="Times New Roman" w:cs="Times New Roman"/>
            <w:sz w:val="24"/>
            <w:szCs w:val="24"/>
          </w:rPr>
          <w:t>Return to play</w:t>
        </w:r>
      </w:hyperlink>
      <w:r w:rsidR="00185DFA">
        <w:rPr>
          <w:rFonts w:ascii="Times New Roman" w:hAnsi="Times New Roman" w:cs="Times New Roman"/>
          <w:sz w:val="24"/>
          <w:szCs w:val="24"/>
        </w:rPr>
        <w:t xml:space="preserve"> webpage</w:t>
      </w:r>
      <w:r w:rsidRPr="00800DCD">
        <w:rPr>
          <w:rFonts w:ascii="Times New Roman" w:hAnsi="Times New Roman" w:cs="Times New Roman"/>
          <w:sz w:val="24"/>
          <w:szCs w:val="24"/>
        </w:rPr>
        <w:t>.  Club members compliance in following all the guidelines is vital for us to be able to continue to train</w:t>
      </w:r>
      <w:r>
        <w:rPr>
          <w:rFonts w:ascii="Times New Roman" w:hAnsi="Times New Roman" w:cs="Times New Roman"/>
          <w:sz w:val="24"/>
          <w:szCs w:val="24"/>
        </w:rPr>
        <w:t xml:space="preserve"> at the University</w:t>
      </w:r>
      <w:r w:rsidRPr="00800DCD">
        <w:rPr>
          <w:rFonts w:ascii="Times New Roman" w:hAnsi="Times New Roman" w:cs="Times New Roman"/>
          <w:sz w:val="24"/>
          <w:szCs w:val="24"/>
        </w:rPr>
        <w:t>.  Please remembers this is a “new normal” for all of us and the University staff are in the same situation as us so please be patient and courteous.</w:t>
      </w:r>
      <w:bookmarkEnd w:id="1"/>
    </w:p>
    <w:p w14:paraId="28D3B7FE" w14:textId="7A32CB8A" w:rsidR="005E395A" w:rsidRDefault="005E395A" w:rsidP="0035220A">
      <w:pPr>
        <w:pStyle w:val="xmsonormal"/>
        <w:numPr>
          <w:ilvl w:val="0"/>
          <w:numId w:val="1"/>
        </w:numPr>
        <w:spacing w:after="120"/>
        <w:ind w:left="284" w:hanging="284"/>
        <w:jc w:val="both"/>
        <w:rPr>
          <w:rFonts w:ascii="Times New Roman" w:hAnsi="Times New Roman" w:cs="Times New Roman"/>
          <w:sz w:val="24"/>
          <w:szCs w:val="24"/>
        </w:rPr>
      </w:pPr>
      <w:r>
        <w:rPr>
          <w:rFonts w:ascii="Times New Roman" w:hAnsi="Times New Roman" w:cs="Times New Roman"/>
          <w:sz w:val="24"/>
          <w:szCs w:val="24"/>
        </w:rPr>
        <w:t>Please remember to bring your TBB cards to get through the barriers at Reception.  New members you will need to be let through please just inform the reception staff you are new to TBB and have come to train.</w:t>
      </w:r>
    </w:p>
    <w:p w14:paraId="5FEC46D8" w14:textId="512D1FDE" w:rsidR="00E17E2B" w:rsidRPr="005E395A" w:rsidRDefault="005E395A" w:rsidP="0035220A">
      <w:pPr>
        <w:pStyle w:val="ListParagraph"/>
        <w:numPr>
          <w:ilvl w:val="0"/>
          <w:numId w:val="1"/>
        </w:numPr>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Come changed ready to go on the pitch as there will be no changing facilities.  Toilets will be open.</w:t>
      </w:r>
    </w:p>
    <w:p w14:paraId="7B071F6C" w14:textId="4D091E92" w:rsidR="00E43D54" w:rsidRDefault="00C61010" w:rsidP="0035220A">
      <w:pPr>
        <w:pStyle w:val="ListParagraph"/>
        <w:numPr>
          <w:ilvl w:val="0"/>
          <w:numId w:val="1"/>
        </w:numPr>
        <w:spacing w:after="120" w:line="240" w:lineRule="auto"/>
        <w:ind w:left="284" w:hanging="284"/>
        <w:contextualSpacing w:val="0"/>
        <w:jc w:val="both"/>
        <w:rPr>
          <w:rFonts w:ascii="Times New Roman" w:hAnsi="Times New Roman" w:cs="Times New Roman"/>
          <w:sz w:val="24"/>
          <w:szCs w:val="24"/>
        </w:rPr>
      </w:pPr>
      <w:r w:rsidRPr="005E395A">
        <w:rPr>
          <w:rFonts w:ascii="Times New Roman" w:hAnsi="Times New Roman" w:cs="Times New Roman"/>
          <w:sz w:val="24"/>
          <w:szCs w:val="24"/>
        </w:rPr>
        <w:t>Players must only be at the pitch for their confirmed session and must not join in other sessions.</w:t>
      </w:r>
    </w:p>
    <w:p w14:paraId="71E6A020" w14:textId="3C3E5484" w:rsidR="008569B4" w:rsidRDefault="008569B4" w:rsidP="0035220A">
      <w:pPr>
        <w:pStyle w:val="ListParagraph"/>
        <w:numPr>
          <w:ilvl w:val="0"/>
          <w:numId w:val="1"/>
        </w:numPr>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Please do not arrive more the 15 minutes prior to your session you will not be allowed through to the pitches and may have to wait outside the STV.  This is reduce players hanging around.</w:t>
      </w:r>
    </w:p>
    <w:p w14:paraId="0A991B67" w14:textId="77777777" w:rsidR="008569B4" w:rsidRPr="008569B4" w:rsidRDefault="008569B4" w:rsidP="008569B4">
      <w:pPr>
        <w:spacing w:after="120" w:line="240" w:lineRule="auto"/>
        <w:jc w:val="both"/>
        <w:rPr>
          <w:rFonts w:ascii="Times New Roman" w:hAnsi="Times New Roman" w:cs="Times New Roman"/>
          <w:sz w:val="24"/>
          <w:szCs w:val="24"/>
        </w:rPr>
      </w:pPr>
    </w:p>
    <w:p w14:paraId="01E42F8C" w14:textId="77777777" w:rsidR="005E395A" w:rsidRPr="00E43D54" w:rsidRDefault="005E395A" w:rsidP="0035220A">
      <w:pPr>
        <w:spacing w:after="120" w:line="240" w:lineRule="auto"/>
        <w:ind w:left="284" w:hanging="284"/>
        <w:jc w:val="both"/>
        <w:rPr>
          <w:rFonts w:ascii="Times New Roman" w:hAnsi="Times New Roman" w:cs="Times New Roman"/>
          <w:b/>
          <w:bCs/>
          <w:sz w:val="28"/>
          <w:szCs w:val="28"/>
        </w:rPr>
      </w:pPr>
      <w:r w:rsidRPr="00E43D54">
        <w:rPr>
          <w:rFonts w:ascii="Times New Roman" w:hAnsi="Times New Roman" w:cs="Times New Roman"/>
          <w:b/>
          <w:bCs/>
          <w:sz w:val="28"/>
          <w:szCs w:val="28"/>
        </w:rPr>
        <w:lastRenderedPageBreak/>
        <w:t>At the Pitch – Training</w:t>
      </w:r>
    </w:p>
    <w:p w14:paraId="3509601E" w14:textId="22983538" w:rsidR="00FF1857" w:rsidRPr="005E395A" w:rsidRDefault="00FF1857" w:rsidP="0035220A">
      <w:pPr>
        <w:pStyle w:val="ListParagraph"/>
        <w:numPr>
          <w:ilvl w:val="0"/>
          <w:numId w:val="1"/>
        </w:numPr>
        <w:spacing w:after="120" w:line="240" w:lineRule="auto"/>
        <w:ind w:left="284" w:hanging="284"/>
        <w:contextualSpacing w:val="0"/>
        <w:jc w:val="both"/>
        <w:rPr>
          <w:rFonts w:ascii="Times New Roman" w:hAnsi="Times New Roman" w:cs="Times New Roman"/>
          <w:sz w:val="24"/>
          <w:szCs w:val="24"/>
        </w:rPr>
      </w:pPr>
      <w:r w:rsidRPr="005E395A">
        <w:rPr>
          <w:rFonts w:ascii="Times New Roman" w:hAnsi="Times New Roman" w:cs="Times New Roman"/>
          <w:sz w:val="24"/>
          <w:szCs w:val="24"/>
        </w:rPr>
        <w:t xml:space="preserve">Once arriving at the </w:t>
      </w:r>
      <w:r w:rsidR="00737009" w:rsidRPr="005E395A">
        <w:rPr>
          <w:rFonts w:ascii="Times New Roman" w:hAnsi="Times New Roman" w:cs="Times New Roman"/>
          <w:sz w:val="24"/>
          <w:szCs w:val="24"/>
        </w:rPr>
        <w:t xml:space="preserve">venue </w:t>
      </w:r>
      <w:r w:rsidRPr="005E395A">
        <w:rPr>
          <w:rFonts w:ascii="Times New Roman" w:hAnsi="Times New Roman" w:cs="Times New Roman"/>
          <w:sz w:val="24"/>
          <w:szCs w:val="24"/>
        </w:rPr>
        <w:t>please follow all signage/</w:t>
      </w:r>
      <w:r w:rsidR="00A93EA1" w:rsidRPr="005E395A">
        <w:rPr>
          <w:rFonts w:ascii="Times New Roman" w:hAnsi="Times New Roman" w:cs="Times New Roman"/>
          <w:sz w:val="24"/>
          <w:szCs w:val="24"/>
        </w:rPr>
        <w:t>instructions</w:t>
      </w:r>
      <w:r w:rsidRPr="005E395A">
        <w:rPr>
          <w:rFonts w:ascii="Times New Roman" w:hAnsi="Times New Roman" w:cs="Times New Roman"/>
          <w:sz w:val="24"/>
          <w:szCs w:val="24"/>
        </w:rPr>
        <w:t xml:space="preserve"> with regards to entry and exit.  Please note that at this present time only 1 parent/guardian may accompany </w:t>
      </w:r>
      <w:r w:rsidR="008569B4">
        <w:rPr>
          <w:rFonts w:ascii="Times New Roman" w:hAnsi="Times New Roman" w:cs="Times New Roman"/>
          <w:sz w:val="24"/>
          <w:szCs w:val="24"/>
        </w:rPr>
        <w:t xml:space="preserve">a </w:t>
      </w:r>
      <w:r w:rsidRPr="005E395A">
        <w:rPr>
          <w:rFonts w:ascii="Times New Roman" w:hAnsi="Times New Roman" w:cs="Times New Roman"/>
          <w:sz w:val="24"/>
          <w:szCs w:val="24"/>
        </w:rPr>
        <w:t xml:space="preserve">child </w:t>
      </w:r>
      <w:r w:rsidR="00100EA3">
        <w:rPr>
          <w:rFonts w:ascii="Times New Roman" w:hAnsi="Times New Roman" w:cs="Times New Roman"/>
          <w:sz w:val="24"/>
          <w:szCs w:val="24"/>
        </w:rPr>
        <w:t>in the U8-U12 groups</w:t>
      </w:r>
      <w:r w:rsidR="008569B4">
        <w:rPr>
          <w:rFonts w:ascii="Times New Roman" w:hAnsi="Times New Roman" w:cs="Times New Roman"/>
          <w:sz w:val="24"/>
          <w:szCs w:val="24"/>
        </w:rPr>
        <w:t xml:space="preserve"> </w:t>
      </w:r>
      <w:r w:rsidR="00C910D7">
        <w:rPr>
          <w:rFonts w:ascii="Times New Roman" w:hAnsi="Times New Roman" w:cs="Times New Roman"/>
          <w:sz w:val="24"/>
          <w:szCs w:val="24"/>
        </w:rPr>
        <w:t xml:space="preserve">to training but all U18 players may have 1 guardian/parent at matches </w:t>
      </w:r>
      <w:r w:rsidRPr="005E395A">
        <w:rPr>
          <w:rFonts w:ascii="Times New Roman" w:hAnsi="Times New Roman" w:cs="Times New Roman"/>
          <w:sz w:val="24"/>
          <w:szCs w:val="24"/>
        </w:rPr>
        <w:t>at the University of Bath.</w:t>
      </w:r>
    </w:p>
    <w:p w14:paraId="2F8029CF" w14:textId="17739C8A" w:rsidR="00FF1857" w:rsidRPr="005E395A" w:rsidRDefault="00FF1857" w:rsidP="0035220A">
      <w:pPr>
        <w:pStyle w:val="ListParagraph"/>
        <w:numPr>
          <w:ilvl w:val="0"/>
          <w:numId w:val="1"/>
        </w:numPr>
        <w:spacing w:after="120" w:line="240" w:lineRule="auto"/>
        <w:ind w:left="284" w:hanging="284"/>
        <w:contextualSpacing w:val="0"/>
        <w:jc w:val="both"/>
        <w:rPr>
          <w:rFonts w:ascii="Times New Roman" w:hAnsi="Times New Roman" w:cs="Times New Roman"/>
          <w:sz w:val="24"/>
          <w:szCs w:val="24"/>
        </w:rPr>
      </w:pPr>
      <w:r w:rsidRPr="005E395A">
        <w:rPr>
          <w:rFonts w:ascii="Times New Roman" w:hAnsi="Times New Roman" w:cs="Times New Roman"/>
          <w:sz w:val="24"/>
          <w:szCs w:val="24"/>
        </w:rPr>
        <w:t xml:space="preserve">ALL PLAYERS MUST SIGN IN USING THE TEAMO PLAYSAFE APP.  </w:t>
      </w:r>
      <w:r w:rsidR="006F4C0E">
        <w:rPr>
          <w:rFonts w:ascii="Times New Roman" w:hAnsi="Times New Roman" w:cs="Times New Roman"/>
          <w:sz w:val="24"/>
          <w:szCs w:val="24"/>
        </w:rPr>
        <w:t xml:space="preserve">Please refer to the </w:t>
      </w:r>
      <w:r w:rsidR="006F4C0E" w:rsidRPr="006F4C0E">
        <w:rPr>
          <w:rFonts w:ascii="Times New Roman" w:hAnsi="Times New Roman" w:cs="Times New Roman"/>
          <w:sz w:val="24"/>
          <w:szCs w:val="24"/>
        </w:rPr>
        <w:t>Guide for Players to Use Teamo PlaySafe to check into Training Sessions and Matches</w:t>
      </w:r>
      <w:r w:rsidR="006F4C0E">
        <w:rPr>
          <w:rFonts w:ascii="Times New Roman" w:hAnsi="Times New Roman" w:cs="Times New Roman"/>
          <w:sz w:val="24"/>
          <w:szCs w:val="24"/>
        </w:rPr>
        <w:t xml:space="preserve"> document for the latest information.  </w:t>
      </w:r>
      <w:r w:rsidR="00737009" w:rsidRPr="005E395A">
        <w:rPr>
          <w:rFonts w:ascii="Times New Roman" w:hAnsi="Times New Roman" w:cs="Times New Roman"/>
          <w:sz w:val="24"/>
          <w:szCs w:val="24"/>
        </w:rPr>
        <w:t xml:space="preserve">This is our track and trace system which will be used should any outbreaks </w:t>
      </w:r>
      <w:r w:rsidR="00A93EA1" w:rsidRPr="005E395A">
        <w:rPr>
          <w:rFonts w:ascii="Times New Roman" w:hAnsi="Times New Roman" w:cs="Times New Roman"/>
          <w:sz w:val="24"/>
          <w:szCs w:val="24"/>
        </w:rPr>
        <w:t>occur,</w:t>
      </w:r>
      <w:r w:rsidR="00737009" w:rsidRPr="005E395A">
        <w:rPr>
          <w:rFonts w:ascii="Times New Roman" w:hAnsi="Times New Roman" w:cs="Times New Roman"/>
          <w:sz w:val="24"/>
          <w:szCs w:val="24"/>
        </w:rPr>
        <w:t xml:space="preserve"> and these must be sent up by the C</w:t>
      </w:r>
      <w:r w:rsidR="00A7245E" w:rsidRPr="005E395A">
        <w:rPr>
          <w:rFonts w:ascii="Times New Roman" w:hAnsi="Times New Roman" w:cs="Times New Roman"/>
          <w:sz w:val="24"/>
          <w:szCs w:val="24"/>
        </w:rPr>
        <w:t>ovid</w:t>
      </w:r>
      <w:r w:rsidR="00737009" w:rsidRPr="005E395A">
        <w:rPr>
          <w:rFonts w:ascii="Times New Roman" w:hAnsi="Times New Roman" w:cs="Times New Roman"/>
          <w:sz w:val="24"/>
          <w:szCs w:val="24"/>
        </w:rPr>
        <w:t xml:space="preserve"> Officer with 24 hours of the session/match.</w:t>
      </w:r>
      <w:r w:rsidR="008569B4">
        <w:rPr>
          <w:rFonts w:ascii="Times New Roman" w:hAnsi="Times New Roman" w:cs="Times New Roman"/>
          <w:sz w:val="24"/>
          <w:szCs w:val="24"/>
        </w:rPr>
        <w:t xml:space="preserve">  This document may be updated regularly please check the website to make sure you know the latest procedure.</w:t>
      </w:r>
    </w:p>
    <w:p w14:paraId="7D4D7249" w14:textId="78963102" w:rsidR="00737009" w:rsidRPr="005E395A" w:rsidRDefault="00737009" w:rsidP="0035220A">
      <w:pPr>
        <w:pStyle w:val="ListParagraph"/>
        <w:numPr>
          <w:ilvl w:val="0"/>
          <w:numId w:val="1"/>
        </w:numPr>
        <w:spacing w:after="120" w:line="240" w:lineRule="auto"/>
        <w:ind w:left="284" w:hanging="284"/>
        <w:contextualSpacing w:val="0"/>
        <w:jc w:val="both"/>
        <w:rPr>
          <w:rFonts w:ascii="Times New Roman" w:hAnsi="Times New Roman" w:cs="Times New Roman"/>
          <w:sz w:val="24"/>
          <w:szCs w:val="24"/>
        </w:rPr>
      </w:pPr>
      <w:r w:rsidRPr="005E395A">
        <w:rPr>
          <w:rFonts w:ascii="Times New Roman" w:hAnsi="Times New Roman" w:cs="Times New Roman"/>
          <w:sz w:val="24"/>
          <w:szCs w:val="24"/>
        </w:rPr>
        <w:t>During the session we ask all players to socially distance apart from when playing, remember to sanitise hands when possible and listen to your coaches.</w:t>
      </w:r>
    </w:p>
    <w:p w14:paraId="34E31CC7" w14:textId="7E7DB00E" w:rsidR="00737009" w:rsidRPr="005E395A" w:rsidRDefault="00737009" w:rsidP="0035220A">
      <w:pPr>
        <w:pStyle w:val="ListParagraph"/>
        <w:numPr>
          <w:ilvl w:val="0"/>
          <w:numId w:val="1"/>
        </w:numPr>
        <w:spacing w:after="120" w:line="240" w:lineRule="auto"/>
        <w:ind w:left="284" w:hanging="284"/>
        <w:contextualSpacing w:val="0"/>
        <w:jc w:val="both"/>
        <w:rPr>
          <w:rFonts w:ascii="Times New Roman" w:hAnsi="Times New Roman" w:cs="Times New Roman"/>
          <w:sz w:val="24"/>
          <w:szCs w:val="24"/>
        </w:rPr>
      </w:pPr>
      <w:r w:rsidRPr="005E395A">
        <w:rPr>
          <w:rFonts w:ascii="Times New Roman" w:hAnsi="Times New Roman" w:cs="Times New Roman"/>
          <w:sz w:val="24"/>
          <w:szCs w:val="24"/>
        </w:rPr>
        <w:t>No player must pick up balls with their hands please only use feet or stick to move them and do not pick up any cones etc.</w:t>
      </w:r>
    </w:p>
    <w:p w14:paraId="36D7F2E3" w14:textId="353EB3EC" w:rsidR="00737009" w:rsidRPr="005E395A" w:rsidRDefault="00737009" w:rsidP="0035220A">
      <w:pPr>
        <w:pStyle w:val="ListParagraph"/>
        <w:numPr>
          <w:ilvl w:val="0"/>
          <w:numId w:val="1"/>
        </w:numPr>
        <w:spacing w:after="120" w:line="240" w:lineRule="auto"/>
        <w:ind w:left="284" w:hanging="284"/>
        <w:contextualSpacing w:val="0"/>
        <w:jc w:val="both"/>
        <w:rPr>
          <w:rFonts w:ascii="Times New Roman" w:hAnsi="Times New Roman" w:cs="Times New Roman"/>
          <w:sz w:val="24"/>
          <w:szCs w:val="24"/>
        </w:rPr>
      </w:pPr>
      <w:r w:rsidRPr="005E395A">
        <w:rPr>
          <w:rFonts w:ascii="Times New Roman" w:hAnsi="Times New Roman" w:cs="Times New Roman"/>
          <w:sz w:val="24"/>
          <w:szCs w:val="24"/>
        </w:rPr>
        <w:t xml:space="preserve">Any </w:t>
      </w:r>
      <w:r w:rsidR="00A7245E" w:rsidRPr="005E395A">
        <w:rPr>
          <w:rFonts w:ascii="Times New Roman" w:hAnsi="Times New Roman" w:cs="Times New Roman"/>
          <w:sz w:val="24"/>
          <w:szCs w:val="24"/>
        </w:rPr>
        <w:t>parent</w:t>
      </w:r>
      <w:r w:rsidRPr="005E395A">
        <w:rPr>
          <w:rFonts w:ascii="Times New Roman" w:hAnsi="Times New Roman" w:cs="Times New Roman"/>
          <w:sz w:val="24"/>
          <w:szCs w:val="24"/>
        </w:rPr>
        <w:t>s</w:t>
      </w:r>
      <w:r w:rsidR="00A7245E" w:rsidRPr="005E395A">
        <w:rPr>
          <w:rFonts w:ascii="Times New Roman" w:hAnsi="Times New Roman" w:cs="Times New Roman"/>
          <w:sz w:val="24"/>
          <w:szCs w:val="24"/>
        </w:rPr>
        <w:t>/guardians</w:t>
      </w:r>
      <w:r w:rsidRPr="005E395A">
        <w:rPr>
          <w:rFonts w:ascii="Times New Roman" w:hAnsi="Times New Roman" w:cs="Times New Roman"/>
          <w:sz w:val="24"/>
          <w:szCs w:val="24"/>
        </w:rPr>
        <w:t xml:space="preserve"> must remain socially distanced in groups of no more than 6 people and these groups must be spread out along the fence line 2 metres apart in line with Government guidelines.</w:t>
      </w:r>
    </w:p>
    <w:p w14:paraId="39BE778E" w14:textId="1C40125E" w:rsidR="00737009" w:rsidRDefault="00737009" w:rsidP="0035220A">
      <w:pPr>
        <w:pStyle w:val="ListParagraph"/>
        <w:numPr>
          <w:ilvl w:val="0"/>
          <w:numId w:val="1"/>
        </w:numPr>
        <w:spacing w:after="120" w:line="240" w:lineRule="auto"/>
        <w:ind w:left="284" w:hanging="284"/>
        <w:contextualSpacing w:val="0"/>
        <w:jc w:val="both"/>
        <w:rPr>
          <w:rFonts w:ascii="Times New Roman" w:hAnsi="Times New Roman" w:cs="Times New Roman"/>
          <w:sz w:val="24"/>
          <w:szCs w:val="24"/>
        </w:rPr>
      </w:pPr>
      <w:r w:rsidRPr="005E395A">
        <w:rPr>
          <w:rFonts w:ascii="Times New Roman" w:hAnsi="Times New Roman" w:cs="Times New Roman"/>
          <w:sz w:val="24"/>
          <w:szCs w:val="24"/>
        </w:rPr>
        <w:t>When leaving the pitch everyone must follow social distancing guidelines and only pick up their own belongings.</w:t>
      </w:r>
      <w:r w:rsidR="00A7245E" w:rsidRPr="005E395A">
        <w:rPr>
          <w:rFonts w:ascii="Times New Roman" w:hAnsi="Times New Roman" w:cs="Times New Roman"/>
          <w:sz w:val="24"/>
          <w:szCs w:val="24"/>
        </w:rPr>
        <w:t xml:space="preserve">  Please also follow the venue exit signage</w:t>
      </w:r>
    </w:p>
    <w:p w14:paraId="610D6BD3" w14:textId="6A8EFF6C" w:rsidR="0035220A" w:rsidRPr="0035220A" w:rsidRDefault="0035220A" w:rsidP="0035220A">
      <w:pPr>
        <w:pStyle w:val="ListParagraph"/>
        <w:numPr>
          <w:ilvl w:val="0"/>
          <w:numId w:val="2"/>
        </w:numPr>
        <w:spacing w:after="120"/>
        <w:ind w:left="284" w:hanging="284"/>
        <w:contextualSpacing w:val="0"/>
        <w:jc w:val="both"/>
      </w:pPr>
      <w:r>
        <w:rPr>
          <w:rFonts w:ascii="Times New Roman" w:hAnsi="Times New Roman" w:cs="Times New Roman"/>
          <w:sz w:val="24"/>
          <w:szCs w:val="24"/>
        </w:rPr>
        <w:t>Your coaches and team managers are not only there to coach you but keep everyone safe whilst on the pitch.  Any TBB member refusing to comply with the Club’s/ University or Government guidelines will be asked to leave the premises.</w:t>
      </w:r>
    </w:p>
    <w:p w14:paraId="37E2EF1C" w14:textId="5F526A39" w:rsidR="00737009" w:rsidRPr="005E395A" w:rsidRDefault="00737009" w:rsidP="0035220A">
      <w:pPr>
        <w:pStyle w:val="ListParagraph"/>
        <w:numPr>
          <w:ilvl w:val="0"/>
          <w:numId w:val="1"/>
        </w:numPr>
        <w:spacing w:after="120" w:line="240" w:lineRule="auto"/>
        <w:ind w:left="284" w:hanging="284"/>
        <w:contextualSpacing w:val="0"/>
        <w:jc w:val="both"/>
        <w:rPr>
          <w:rFonts w:ascii="Times New Roman" w:hAnsi="Times New Roman" w:cs="Times New Roman"/>
          <w:sz w:val="24"/>
          <w:szCs w:val="24"/>
        </w:rPr>
      </w:pPr>
      <w:r w:rsidRPr="005E395A">
        <w:rPr>
          <w:rFonts w:ascii="Times New Roman" w:hAnsi="Times New Roman" w:cs="Times New Roman"/>
          <w:sz w:val="24"/>
          <w:szCs w:val="24"/>
        </w:rPr>
        <w:t>Should any player feel unwell during the session please let your coach know who will follow the relevant procedures.</w:t>
      </w:r>
    </w:p>
    <w:p w14:paraId="0483A973" w14:textId="6DB446BF" w:rsidR="005E395A" w:rsidRPr="0035220A" w:rsidRDefault="00737009" w:rsidP="0035220A">
      <w:pPr>
        <w:pStyle w:val="ListParagraph"/>
        <w:numPr>
          <w:ilvl w:val="0"/>
          <w:numId w:val="1"/>
        </w:numPr>
        <w:spacing w:after="120" w:line="240" w:lineRule="auto"/>
        <w:ind w:left="284" w:hanging="284"/>
        <w:contextualSpacing w:val="0"/>
        <w:jc w:val="both"/>
        <w:rPr>
          <w:rFonts w:ascii="Times New Roman" w:hAnsi="Times New Roman" w:cs="Times New Roman"/>
          <w:sz w:val="24"/>
          <w:szCs w:val="24"/>
        </w:rPr>
      </w:pPr>
      <w:r w:rsidRPr="005E395A">
        <w:rPr>
          <w:rFonts w:ascii="Times New Roman" w:hAnsi="Times New Roman" w:cs="Times New Roman"/>
          <w:sz w:val="24"/>
          <w:szCs w:val="24"/>
        </w:rPr>
        <w:t>Should any player become unwell after a session and display any Covid-19 symptoms please contact the C</w:t>
      </w:r>
      <w:r w:rsidR="00A7245E" w:rsidRPr="005E395A">
        <w:rPr>
          <w:rFonts w:ascii="Times New Roman" w:hAnsi="Times New Roman" w:cs="Times New Roman"/>
          <w:sz w:val="24"/>
          <w:szCs w:val="24"/>
        </w:rPr>
        <w:t>ovid</w:t>
      </w:r>
      <w:r w:rsidRPr="005E395A">
        <w:rPr>
          <w:rFonts w:ascii="Times New Roman" w:hAnsi="Times New Roman" w:cs="Times New Roman"/>
          <w:sz w:val="24"/>
          <w:szCs w:val="24"/>
        </w:rPr>
        <w:t xml:space="preserve"> Officer and follow Government guideline for </w:t>
      </w:r>
      <w:r w:rsidR="00A93EA1" w:rsidRPr="005E395A">
        <w:rPr>
          <w:rFonts w:ascii="Times New Roman" w:hAnsi="Times New Roman" w:cs="Times New Roman"/>
          <w:sz w:val="24"/>
          <w:szCs w:val="24"/>
        </w:rPr>
        <w:t>self-isolation</w:t>
      </w:r>
      <w:r w:rsidRPr="005E395A">
        <w:rPr>
          <w:rFonts w:ascii="Times New Roman" w:hAnsi="Times New Roman" w:cs="Times New Roman"/>
          <w:sz w:val="24"/>
          <w:szCs w:val="24"/>
        </w:rPr>
        <w:t xml:space="preserve"> and testing.  Please also remember to let the Covid Officer know the results of your tests.</w:t>
      </w:r>
    </w:p>
    <w:p w14:paraId="09C82FEE" w14:textId="104B8D55" w:rsidR="005E395A" w:rsidRDefault="005E395A" w:rsidP="0035220A">
      <w:pPr>
        <w:spacing w:after="120" w:line="240" w:lineRule="auto"/>
        <w:ind w:left="284" w:hanging="284"/>
        <w:jc w:val="both"/>
        <w:rPr>
          <w:rFonts w:ascii="Times New Roman" w:hAnsi="Times New Roman" w:cs="Times New Roman"/>
          <w:b/>
          <w:bCs/>
          <w:sz w:val="28"/>
          <w:szCs w:val="28"/>
        </w:rPr>
      </w:pPr>
      <w:r w:rsidRPr="005E395A">
        <w:rPr>
          <w:rFonts w:ascii="Times New Roman" w:hAnsi="Times New Roman" w:cs="Times New Roman"/>
          <w:b/>
          <w:bCs/>
          <w:sz w:val="28"/>
          <w:szCs w:val="28"/>
        </w:rPr>
        <w:t xml:space="preserve">Going Forward </w:t>
      </w:r>
      <w:r>
        <w:rPr>
          <w:rFonts w:ascii="Times New Roman" w:hAnsi="Times New Roman" w:cs="Times New Roman"/>
          <w:b/>
          <w:bCs/>
          <w:sz w:val="28"/>
          <w:szCs w:val="28"/>
        </w:rPr>
        <w:t>–</w:t>
      </w:r>
      <w:r w:rsidRPr="005E395A">
        <w:rPr>
          <w:rFonts w:ascii="Times New Roman" w:hAnsi="Times New Roman" w:cs="Times New Roman"/>
          <w:b/>
          <w:bCs/>
          <w:sz w:val="28"/>
          <w:szCs w:val="28"/>
        </w:rPr>
        <w:t xml:space="preserve"> Matches</w:t>
      </w:r>
    </w:p>
    <w:p w14:paraId="5F0B61EB" w14:textId="3A87369C" w:rsidR="005E395A" w:rsidRPr="005E395A" w:rsidRDefault="005E395A" w:rsidP="0035220A">
      <w:pPr>
        <w:pStyle w:val="ListParagraph"/>
        <w:numPr>
          <w:ilvl w:val="0"/>
          <w:numId w:val="4"/>
        </w:numPr>
        <w:spacing w:after="120" w:line="240" w:lineRule="auto"/>
        <w:ind w:left="284" w:hanging="284"/>
        <w:contextualSpacing w:val="0"/>
        <w:jc w:val="both"/>
        <w:rPr>
          <w:rFonts w:ascii="Times New Roman" w:hAnsi="Times New Roman" w:cs="Times New Roman"/>
          <w:sz w:val="28"/>
          <w:szCs w:val="28"/>
        </w:rPr>
      </w:pPr>
      <w:r w:rsidRPr="005E395A">
        <w:rPr>
          <w:rFonts w:ascii="Times New Roman" w:hAnsi="Times New Roman" w:cs="Times New Roman"/>
          <w:sz w:val="24"/>
          <w:szCs w:val="24"/>
        </w:rPr>
        <w:t xml:space="preserve">Players will be advised by their captains of the protocols when we return to match play.  </w:t>
      </w:r>
      <w:r w:rsidR="00E43D54">
        <w:rPr>
          <w:rFonts w:ascii="Times New Roman" w:hAnsi="Times New Roman" w:cs="Times New Roman"/>
          <w:sz w:val="24"/>
          <w:szCs w:val="24"/>
        </w:rPr>
        <w:t xml:space="preserve">Please do bear in mind these will differ for all away games according to the opposition </w:t>
      </w:r>
      <w:r w:rsidR="0035220A">
        <w:rPr>
          <w:rFonts w:ascii="Times New Roman" w:hAnsi="Times New Roman" w:cs="Times New Roman"/>
          <w:sz w:val="24"/>
          <w:szCs w:val="24"/>
        </w:rPr>
        <w:t>clubs’</w:t>
      </w:r>
      <w:r w:rsidR="00E43D54">
        <w:rPr>
          <w:rFonts w:ascii="Times New Roman" w:hAnsi="Times New Roman" w:cs="Times New Roman"/>
          <w:sz w:val="24"/>
          <w:szCs w:val="24"/>
        </w:rPr>
        <w:t xml:space="preserve"> procedures.</w:t>
      </w:r>
    </w:p>
    <w:p w14:paraId="761D9223" w14:textId="77777777" w:rsidR="00E43D54" w:rsidRPr="005E395A" w:rsidRDefault="00E43D54" w:rsidP="0035220A">
      <w:pPr>
        <w:spacing w:after="120" w:line="240" w:lineRule="auto"/>
        <w:ind w:left="284" w:hanging="284"/>
        <w:jc w:val="both"/>
        <w:rPr>
          <w:rFonts w:ascii="Times New Roman" w:hAnsi="Times New Roman" w:cs="Times New Roman"/>
          <w:sz w:val="24"/>
          <w:szCs w:val="24"/>
        </w:rPr>
      </w:pPr>
    </w:p>
    <w:p w14:paraId="450BAFA0" w14:textId="54CB540D" w:rsidR="00737009" w:rsidRPr="00E43D54" w:rsidRDefault="00924E93" w:rsidP="0035220A">
      <w:pPr>
        <w:spacing w:after="120" w:line="240" w:lineRule="auto"/>
        <w:ind w:left="284" w:hanging="284"/>
        <w:jc w:val="both"/>
        <w:rPr>
          <w:rFonts w:ascii="Times New Roman" w:hAnsi="Times New Roman" w:cs="Times New Roman"/>
          <w:sz w:val="24"/>
          <w:szCs w:val="24"/>
        </w:rPr>
      </w:pPr>
      <w:r w:rsidRPr="00E43D54">
        <w:rPr>
          <w:rFonts w:ascii="Times New Roman" w:hAnsi="Times New Roman" w:cs="Times New Roman"/>
          <w:sz w:val="24"/>
          <w:szCs w:val="24"/>
        </w:rPr>
        <w:t>COVID OFFICER:  Jo McDermid</w:t>
      </w:r>
    </w:p>
    <w:p w14:paraId="17646385" w14:textId="2B42AE18" w:rsidR="00924E93" w:rsidRPr="00E43D54" w:rsidRDefault="00924E93" w:rsidP="0035220A">
      <w:pPr>
        <w:spacing w:after="120" w:line="240" w:lineRule="auto"/>
        <w:ind w:left="284" w:hanging="284"/>
        <w:jc w:val="both"/>
        <w:rPr>
          <w:rFonts w:ascii="Times New Roman" w:hAnsi="Times New Roman" w:cs="Times New Roman"/>
          <w:sz w:val="24"/>
          <w:szCs w:val="24"/>
        </w:rPr>
      </w:pPr>
      <w:r w:rsidRPr="00E43D54">
        <w:rPr>
          <w:rFonts w:ascii="Times New Roman" w:hAnsi="Times New Roman" w:cs="Times New Roman"/>
          <w:sz w:val="24"/>
          <w:szCs w:val="24"/>
        </w:rPr>
        <w:t xml:space="preserve">Email:  </w:t>
      </w:r>
      <w:hyperlink r:id="rId14" w:history="1">
        <w:r w:rsidRPr="00E43D54">
          <w:rPr>
            <w:rStyle w:val="Hyperlink"/>
            <w:rFonts w:ascii="Times New Roman" w:hAnsi="Times New Roman" w:cs="Times New Roman"/>
            <w:sz w:val="24"/>
            <w:szCs w:val="24"/>
          </w:rPr>
          <w:t>jomcdermid.tbb@btinternet.com</w:t>
        </w:r>
      </w:hyperlink>
    </w:p>
    <w:p w14:paraId="330BEC5F" w14:textId="63D5F847" w:rsidR="00924E93" w:rsidRPr="00E43D54" w:rsidRDefault="00924E93" w:rsidP="0035220A">
      <w:pPr>
        <w:spacing w:after="120" w:line="240" w:lineRule="auto"/>
        <w:ind w:left="284" w:hanging="284"/>
        <w:jc w:val="both"/>
        <w:rPr>
          <w:rFonts w:ascii="Times New Roman" w:hAnsi="Times New Roman" w:cs="Times New Roman"/>
          <w:sz w:val="24"/>
          <w:szCs w:val="24"/>
        </w:rPr>
      </w:pPr>
      <w:r w:rsidRPr="00E43D54">
        <w:rPr>
          <w:rFonts w:ascii="Times New Roman" w:hAnsi="Times New Roman" w:cs="Times New Roman"/>
          <w:sz w:val="24"/>
          <w:szCs w:val="24"/>
        </w:rPr>
        <w:t>Mobile:  07850 132327</w:t>
      </w:r>
    </w:p>
    <w:p w14:paraId="35B7E2FA" w14:textId="221B4E78" w:rsidR="0022331F" w:rsidRPr="005E395A" w:rsidRDefault="0022331F" w:rsidP="0035220A">
      <w:pPr>
        <w:pStyle w:val="ListParagraph"/>
        <w:numPr>
          <w:ilvl w:val="0"/>
          <w:numId w:val="1"/>
        </w:numPr>
        <w:spacing w:after="120" w:line="240" w:lineRule="auto"/>
        <w:ind w:left="284" w:hanging="284"/>
        <w:contextualSpacing w:val="0"/>
        <w:jc w:val="both"/>
        <w:rPr>
          <w:rFonts w:ascii="Times New Roman" w:hAnsi="Times New Roman" w:cs="Times New Roman"/>
          <w:sz w:val="24"/>
          <w:szCs w:val="24"/>
        </w:rPr>
      </w:pPr>
      <w:r w:rsidRPr="005E395A">
        <w:rPr>
          <w:rFonts w:ascii="Times New Roman" w:hAnsi="Times New Roman" w:cs="Times New Roman"/>
          <w:sz w:val="24"/>
          <w:szCs w:val="24"/>
        </w:rPr>
        <w:t>Full information on the clubs Covid Operational Procedures can be found on</w:t>
      </w:r>
      <w:r w:rsidR="005E395A">
        <w:rPr>
          <w:rFonts w:ascii="Times New Roman" w:hAnsi="Times New Roman" w:cs="Times New Roman"/>
          <w:sz w:val="24"/>
          <w:szCs w:val="24"/>
        </w:rPr>
        <w:t xml:space="preserve"> </w:t>
      </w:r>
      <w:hyperlink r:id="rId15" w:history="1">
        <w:r w:rsidR="00185DFA" w:rsidRPr="00185DFA">
          <w:rPr>
            <w:rStyle w:val="Hyperlink"/>
            <w:rFonts w:ascii="Times New Roman" w:hAnsi="Times New Roman" w:cs="Times New Roman"/>
            <w:sz w:val="24"/>
            <w:szCs w:val="24"/>
          </w:rPr>
          <w:t>TBB/Return to play</w:t>
        </w:r>
      </w:hyperlink>
      <w:r w:rsidR="00185DFA">
        <w:rPr>
          <w:rFonts w:ascii="Times New Roman" w:hAnsi="Times New Roman" w:cs="Times New Roman"/>
          <w:sz w:val="24"/>
          <w:szCs w:val="24"/>
        </w:rPr>
        <w:t xml:space="preserve"> webpage</w:t>
      </w:r>
      <w:r w:rsidR="00185DFA" w:rsidRPr="005E395A">
        <w:rPr>
          <w:rFonts w:ascii="Times New Roman" w:hAnsi="Times New Roman" w:cs="Times New Roman"/>
          <w:sz w:val="24"/>
          <w:szCs w:val="24"/>
        </w:rPr>
        <w:t xml:space="preserve"> </w:t>
      </w:r>
      <w:r w:rsidR="007151C8" w:rsidRPr="005E395A">
        <w:rPr>
          <w:rFonts w:ascii="Times New Roman" w:hAnsi="Times New Roman" w:cs="Times New Roman"/>
          <w:sz w:val="24"/>
          <w:szCs w:val="24"/>
        </w:rPr>
        <w:t xml:space="preserve">along with England Hockey’s </w:t>
      </w:r>
      <w:r w:rsidR="00514F80" w:rsidRPr="005E395A">
        <w:rPr>
          <w:rFonts w:ascii="Times New Roman" w:hAnsi="Times New Roman" w:cs="Times New Roman"/>
          <w:sz w:val="24"/>
          <w:szCs w:val="24"/>
        </w:rPr>
        <w:t>Return to Play Stage 4 Guidance</w:t>
      </w:r>
      <w:r w:rsidR="005E395A">
        <w:rPr>
          <w:rFonts w:ascii="Times New Roman" w:hAnsi="Times New Roman" w:cs="Times New Roman"/>
          <w:sz w:val="24"/>
          <w:szCs w:val="24"/>
        </w:rPr>
        <w:t xml:space="preserve"> </w:t>
      </w:r>
      <w:bookmarkStart w:id="2" w:name="_Hlk48160891"/>
      <w:r w:rsidR="005E395A">
        <w:rPr>
          <w:rFonts w:ascii="Times New Roman" w:hAnsi="Times New Roman" w:cs="Times New Roman"/>
          <w:sz w:val="24"/>
          <w:szCs w:val="24"/>
        </w:rPr>
        <w:t>and the University of Bath’s Procedures</w:t>
      </w:r>
      <w:bookmarkEnd w:id="2"/>
    </w:p>
    <w:sectPr w:rsidR="0022331F" w:rsidRPr="005E395A" w:rsidSect="008569B4">
      <w:headerReference w:type="default" r:id="rId16"/>
      <w:footerReference w:type="default" r:id="rId17"/>
      <w:pgSz w:w="11906" w:h="16838"/>
      <w:pgMar w:top="1135" w:right="56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CC23E" w14:textId="77777777" w:rsidR="00F916DD" w:rsidRDefault="00F916DD" w:rsidP="006504C8">
      <w:pPr>
        <w:spacing w:after="0" w:line="240" w:lineRule="auto"/>
      </w:pPr>
      <w:r>
        <w:separator/>
      </w:r>
    </w:p>
  </w:endnote>
  <w:endnote w:type="continuationSeparator" w:id="0">
    <w:p w14:paraId="39613F4F" w14:textId="77777777" w:rsidR="00F916DD" w:rsidRDefault="00F916DD" w:rsidP="0065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802F" w14:textId="77777777" w:rsidR="006504C8" w:rsidRDefault="006504C8">
    <w:pPr>
      <w:pStyle w:val="Footer"/>
      <w:jc w:val="right"/>
    </w:pPr>
  </w:p>
  <w:sdt>
    <w:sdtPr>
      <w:id w:val="826870389"/>
      <w:docPartObj>
        <w:docPartGallery w:val="Page Numbers (Bottom of Page)"/>
        <w:docPartUnique/>
      </w:docPartObj>
    </w:sdtPr>
    <w:sdtEndPr>
      <w:rPr>
        <w:rFonts w:ascii="Times New Roman" w:hAnsi="Times New Roman" w:cs="Times New Roman"/>
        <w:b/>
        <w:bCs/>
        <w:i/>
        <w:iCs/>
        <w:noProof/>
        <w:sz w:val="20"/>
        <w:szCs w:val="20"/>
      </w:rPr>
    </w:sdtEndPr>
    <w:sdtContent>
      <w:p w14:paraId="4DBE8E9F" w14:textId="77777777" w:rsidR="006504C8" w:rsidRPr="006504C8" w:rsidRDefault="006504C8">
        <w:pPr>
          <w:pStyle w:val="Footer"/>
          <w:jc w:val="right"/>
          <w:rPr>
            <w:rFonts w:ascii="Times New Roman" w:hAnsi="Times New Roman" w:cs="Times New Roman"/>
            <w:b/>
            <w:bCs/>
            <w:i/>
            <w:iCs/>
            <w:noProof/>
            <w:sz w:val="20"/>
            <w:szCs w:val="20"/>
          </w:rPr>
        </w:pPr>
        <w:r w:rsidRPr="006504C8">
          <w:rPr>
            <w:rFonts w:ascii="Times New Roman" w:hAnsi="Times New Roman" w:cs="Times New Roman"/>
            <w:b/>
            <w:bCs/>
            <w:i/>
            <w:iCs/>
            <w:sz w:val="20"/>
            <w:szCs w:val="20"/>
          </w:rPr>
          <w:fldChar w:fldCharType="begin"/>
        </w:r>
        <w:r w:rsidRPr="006504C8">
          <w:rPr>
            <w:rFonts w:ascii="Times New Roman" w:hAnsi="Times New Roman" w:cs="Times New Roman"/>
            <w:b/>
            <w:bCs/>
            <w:i/>
            <w:iCs/>
            <w:sz w:val="20"/>
            <w:szCs w:val="20"/>
          </w:rPr>
          <w:instrText xml:space="preserve"> PAGE   \* MERGEFORMAT </w:instrText>
        </w:r>
        <w:r w:rsidRPr="006504C8">
          <w:rPr>
            <w:rFonts w:ascii="Times New Roman" w:hAnsi="Times New Roman" w:cs="Times New Roman"/>
            <w:b/>
            <w:bCs/>
            <w:i/>
            <w:iCs/>
            <w:sz w:val="20"/>
            <w:szCs w:val="20"/>
          </w:rPr>
          <w:fldChar w:fldCharType="separate"/>
        </w:r>
        <w:r w:rsidRPr="006504C8">
          <w:rPr>
            <w:rFonts w:ascii="Times New Roman" w:hAnsi="Times New Roman" w:cs="Times New Roman"/>
            <w:b/>
            <w:bCs/>
            <w:i/>
            <w:iCs/>
            <w:noProof/>
            <w:sz w:val="20"/>
            <w:szCs w:val="20"/>
          </w:rPr>
          <w:t>2</w:t>
        </w:r>
        <w:r w:rsidRPr="006504C8">
          <w:rPr>
            <w:rFonts w:ascii="Times New Roman" w:hAnsi="Times New Roman" w:cs="Times New Roman"/>
            <w:b/>
            <w:bCs/>
            <w:i/>
            <w:iCs/>
            <w:noProof/>
            <w:sz w:val="20"/>
            <w:szCs w:val="20"/>
          </w:rPr>
          <w:fldChar w:fldCharType="end"/>
        </w:r>
      </w:p>
      <w:p w14:paraId="2A1787FD" w14:textId="5E7A2BEB" w:rsidR="006504C8" w:rsidRPr="006504C8" w:rsidRDefault="006504C8">
        <w:pPr>
          <w:pStyle w:val="Footer"/>
          <w:jc w:val="right"/>
          <w:rPr>
            <w:rFonts w:ascii="Times New Roman" w:hAnsi="Times New Roman" w:cs="Times New Roman"/>
            <w:b/>
            <w:bCs/>
            <w:i/>
            <w:iCs/>
            <w:sz w:val="20"/>
            <w:szCs w:val="20"/>
          </w:rPr>
        </w:pPr>
        <w:r w:rsidRPr="006504C8">
          <w:rPr>
            <w:rFonts w:ascii="Times New Roman" w:hAnsi="Times New Roman" w:cs="Times New Roman"/>
            <w:b/>
            <w:bCs/>
            <w:i/>
            <w:iCs/>
            <w:noProof/>
            <w:sz w:val="20"/>
            <w:szCs w:val="20"/>
          </w:rPr>
          <w:fldChar w:fldCharType="begin"/>
        </w:r>
        <w:r w:rsidRPr="006504C8">
          <w:rPr>
            <w:rFonts w:ascii="Times New Roman" w:hAnsi="Times New Roman" w:cs="Times New Roman"/>
            <w:b/>
            <w:bCs/>
            <w:i/>
            <w:iCs/>
            <w:noProof/>
            <w:sz w:val="20"/>
            <w:szCs w:val="20"/>
          </w:rPr>
          <w:instrText xml:space="preserve"> DATE \@ "dd/MM/yyyy" </w:instrText>
        </w:r>
        <w:r w:rsidRPr="006504C8">
          <w:rPr>
            <w:rFonts w:ascii="Times New Roman" w:hAnsi="Times New Roman" w:cs="Times New Roman"/>
            <w:b/>
            <w:bCs/>
            <w:i/>
            <w:iCs/>
            <w:noProof/>
            <w:sz w:val="20"/>
            <w:szCs w:val="20"/>
          </w:rPr>
          <w:fldChar w:fldCharType="separate"/>
        </w:r>
        <w:r w:rsidR="00C910D7">
          <w:rPr>
            <w:rFonts w:ascii="Times New Roman" w:hAnsi="Times New Roman" w:cs="Times New Roman"/>
            <w:b/>
            <w:bCs/>
            <w:i/>
            <w:iCs/>
            <w:noProof/>
            <w:sz w:val="20"/>
            <w:szCs w:val="20"/>
          </w:rPr>
          <w:t>30/10/2020</w:t>
        </w:r>
        <w:r w:rsidRPr="006504C8">
          <w:rPr>
            <w:rFonts w:ascii="Times New Roman" w:hAnsi="Times New Roman" w:cs="Times New Roman"/>
            <w:b/>
            <w:bCs/>
            <w:i/>
            <w:iCs/>
            <w:noProof/>
            <w:sz w:val="20"/>
            <w:szCs w:val="20"/>
          </w:rPr>
          <w:fldChar w:fldCharType="end"/>
        </w:r>
      </w:p>
    </w:sdtContent>
  </w:sdt>
  <w:p w14:paraId="251346F7" w14:textId="77777777" w:rsidR="006504C8" w:rsidRPr="006504C8" w:rsidRDefault="006504C8" w:rsidP="006504C8">
    <w:pPr>
      <w:pStyle w:val="Footer"/>
      <w:jc w:val="right"/>
      <w:rPr>
        <w:rFonts w:ascii="Times New Roman" w:hAnsi="Times New Roman" w:cs="Times New Roman"/>
        <w:b/>
        <w:bCs/>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BB3EE" w14:textId="77777777" w:rsidR="00F916DD" w:rsidRDefault="00F916DD" w:rsidP="006504C8">
      <w:pPr>
        <w:spacing w:after="0" w:line="240" w:lineRule="auto"/>
      </w:pPr>
      <w:r>
        <w:separator/>
      </w:r>
    </w:p>
  </w:footnote>
  <w:footnote w:type="continuationSeparator" w:id="0">
    <w:p w14:paraId="1F06581E" w14:textId="77777777" w:rsidR="00F916DD" w:rsidRDefault="00F916DD" w:rsidP="00650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1563" w14:textId="639B01E1" w:rsidR="006504C8" w:rsidRDefault="006504C8">
    <w:pPr>
      <w:pStyle w:val="Header"/>
      <w:rPr>
        <w:rFonts w:ascii="Times New Roman" w:hAnsi="Times New Roman" w:cs="Times New Roman"/>
        <w:b/>
        <w:bCs/>
        <w:sz w:val="28"/>
        <w:szCs w:val="28"/>
      </w:rPr>
    </w:pPr>
    <w:r w:rsidRPr="006504C8">
      <w:rPr>
        <w:rFonts w:ascii="Times New Roman" w:hAnsi="Times New Roman" w:cs="Times New Roman"/>
        <w:b/>
        <w:bCs/>
        <w:noProof/>
        <w:sz w:val="28"/>
        <w:szCs w:val="28"/>
      </w:rPr>
      <w:drawing>
        <wp:anchor distT="0" distB="0" distL="114300" distR="114300" simplePos="0" relativeHeight="251659264" behindDoc="0" locked="0" layoutInCell="1" allowOverlap="1" wp14:anchorId="3E09DA89" wp14:editId="7FD8DC26">
          <wp:simplePos x="0" y="0"/>
          <wp:positionH relativeFrom="column">
            <wp:posOffset>4362450</wp:posOffset>
          </wp:positionH>
          <wp:positionV relativeFrom="paragraph">
            <wp:posOffset>-210185</wp:posOffset>
          </wp:positionV>
          <wp:extent cx="1851660" cy="527685"/>
          <wp:effectExtent l="0" t="0" r="2540" b="5715"/>
          <wp:wrapNone/>
          <wp:docPr id="4" name="Picture 4" descr="TBB Logo  yellow &amp;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B Logo  yellow &amp; nav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527685"/>
                  </a:xfrm>
                  <a:prstGeom prst="rect">
                    <a:avLst/>
                  </a:prstGeom>
                  <a:noFill/>
                </pic:spPr>
              </pic:pic>
            </a:graphicData>
          </a:graphic>
          <wp14:sizeRelH relativeFrom="page">
            <wp14:pctWidth>0</wp14:pctWidth>
          </wp14:sizeRelH>
          <wp14:sizeRelV relativeFrom="page">
            <wp14:pctHeight>0</wp14:pctHeight>
          </wp14:sizeRelV>
        </wp:anchor>
      </w:drawing>
    </w:r>
    <w:r w:rsidRPr="006504C8">
      <w:rPr>
        <w:rFonts w:ascii="Times New Roman" w:hAnsi="Times New Roman" w:cs="Times New Roman"/>
        <w:b/>
        <w:bCs/>
        <w:sz w:val="28"/>
        <w:szCs w:val="28"/>
      </w:rPr>
      <w:t>Player Information – Getting Back on the Pitch Stage 4</w:t>
    </w:r>
  </w:p>
  <w:p w14:paraId="4CA40B20" w14:textId="34603450" w:rsidR="00A7245E" w:rsidRPr="00A7245E" w:rsidRDefault="00A7245E" w:rsidP="005E395A">
    <w:pPr>
      <w:pStyle w:val="Header"/>
      <w:rPr>
        <w:rFonts w:ascii="Times New Roman" w:hAnsi="Times New Roman" w:cs="Times New Roman"/>
        <w:b/>
        <w:bCs/>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50A4"/>
    <w:multiLevelType w:val="hybridMultilevel"/>
    <w:tmpl w:val="F6EE8B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AA3A8E"/>
    <w:multiLevelType w:val="hybridMultilevel"/>
    <w:tmpl w:val="32845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D6F50"/>
    <w:multiLevelType w:val="hybridMultilevel"/>
    <w:tmpl w:val="25906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7031E"/>
    <w:multiLevelType w:val="hybridMultilevel"/>
    <w:tmpl w:val="9CEE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C8"/>
    <w:rsid w:val="00053786"/>
    <w:rsid w:val="00100EA3"/>
    <w:rsid w:val="00185DFA"/>
    <w:rsid w:val="001B6449"/>
    <w:rsid w:val="001D716F"/>
    <w:rsid w:val="002005BF"/>
    <w:rsid w:val="0022331F"/>
    <w:rsid w:val="00277C4A"/>
    <w:rsid w:val="00320868"/>
    <w:rsid w:val="0035220A"/>
    <w:rsid w:val="00481D43"/>
    <w:rsid w:val="00514F80"/>
    <w:rsid w:val="00524FB4"/>
    <w:rsid w:val="005B69E8"/>
    <w:rsid w:val="005E395A"/>
    <w:rsid w:val="006504C8"/>
    <w:rsid w:val="006F4C0E"/>
    <w:rsid w:val="007151C8"/>
    <w:rsid w:val="00737009"/>
    <w:rsid w:val="00796C5B"/>
    <w:rsid w:val="00812334"/>
    <w:rsid w:val="008569B4"/>
    <w:rsid w:val="008F5BA8"/>
    <w:rsid w:val="00924E93"/>
    <w:rsid w:val="00A7245E"/>
    <w:rsid w:val="00A93EA1"/>
    <w:rsid w:val="00BB7D28"/>
    <w:rsid w:val="00BC6656"/>
    <w:rsid w:val="00C21FDB"/>
    <w:rsid w:val="00C61010"/>
    <w:rsid w:val="00C71B9C"/>
    <w:rsid w:val="00C77354"/>
    <w:rsid w:val="00C910D7"/>
    <w:rsid w:val="00E17E2B"/>
    <w:rsid w:val="00E43D54"/>
    <w:rsid w:val="00E614A8"/>
    <w:rsid w:val="00F916DD"/>
    <w:rsid w:val="00FF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F227B"/>
  <w15:chartTrackingRefBased/>
  <w15:docId w15:val="{A4575ACD-B91C-447E-BB7B-7B00719E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4C8"/>
  </w:style>
  <w:style w:type="paragraph" w:styleId="Footer">
    <w:name w:val="footer"/>
    <w:basedOn w:val="Normal"/>
    <w:link w:val="FooterChar"/>
    <w:uiPriority w:val="99"/>
    <w:unhideWhenUsed/>
    <w:rsid w:val="00650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4C8"/>
  </w:style>
  <w:style w:type="character" w:styleId="Hyperlink">
    <w:name w:val="Hyperlink"/>
    <w:basedOn w:val="DefaultParagraphFont"/>
    <w:uiPriority w:val="99"/>
    <w:unhideWhenUsed/>
    <w:rsid w:val="006504C8"/>
    <w:rPr>
      <w:color w:val="0563C1" w:themeColor="hyperlink"/>
      <w:u w:val="single"/>
    </w:rPr>
  </w:style>
  <w:style w:type="character" w:styleId="UnresolvedMention">
    <w:name w:val="Unresolved Mention"/>
    <w:basedOn w:val="DefaultParagraphFont"/>
    <w:uiPriority w:val="99"/>
    <w:semiHidden/>
    <w:unhideWhenUsed/>
    <w:rsid w:val="006504C8"/>
    <w:rPr>
      <w:color w:val="605E5C"/>
      <w:shd w:val="clear" w:color="auto" w:fill="E1DFDD"/>
    </w:rPr>
  </w:style>
  <w:style w:type="paragraph" w:styleId="ListParagraph">
    <w:name w:val="List Paragraph"/>
    <w:basedOn w:val="Normal"/>
    <w:uiPriority w:val="34"/>
    <w:qFormat/>
    <w:rsid w:val="00FF1857"/>
    <w:pPr>
      <w:ind w:left="720"/>
      <w:contextualSpacing/>
    </w:pPr>
  </w:style>
  <w:style w:type="character" w:styleId="FollowedHyperlink">
    <w:name w:val="FollowedHyperlink"/>
    <w:basedOn w:val="DefaultParagraphFont"/>
    <w:uiPriority w:val="99"/>
    <w:semiHidden/>
    <w:unhideWhenUsed/>
    <w:rsid w:val="00737009"/>
    <w:rPr>
      <w:color w:val="954F72" w:themeColor="followedHyperlink"/>
      <w:u w:val="single"/>
    </w:rPr>
  </w:style>
  <w:style w:type="paragraph" w:styleId="BalloonText">
    <w:name w:val="Balloon Text"/>
    <w:basedOn w:val="Normal"/>
    <w:link w:val="BalloonTextChar"/>
    <w:uiPriority w:val="99"/>
    <w:semiHidden/>
    <w:unhideWhenUsed/>
    <w:rsid w:val="00A93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A1"/>
    <w:rPr>
      <w:rFonts w:ascii="Segoe UI" w:hAnsi="Segoe UI" w:cs="Segoe UI"/>
      <w:sz w:val="18"/>
      <w:szCs w:val="18"/>
    </w:rPr>
  </w:style>
  <w:style w:type="paragraph" w:customStyle="1" w:styleId="xmsonormal">
    <w:name w:val="x_msonormal"/>
    <w:basedOn w:val="Normal"/>
    <w:rsid w:val="00E17E2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FormsPro/Pages/ResponsePage.aspx?id=NvkYmuiQxU--asEa8eSc6g-NqKCAUipGoe_luyiEaiZUMlE4NUVKRDZENzJGNUtNVEE5NVlXME9ETC4u" TargetMode="External"/><Relationship Id="rId13" Type="http://schemas.openxmlformats.org/officeDocument/2006/relationships/hyperlink" Target="http://www.teambathbuccaneers.co.uk/returning_to_competitive_pla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mo.chat/club/register/tbbhc1" TargetMode="External"/><Relationship Id="rId12" Type="http://schemas.openxmlformats.org/officeDocument/2006/relationships/hyperlink" Target="https://eur01.safelinks.protection.outlook.com/?url=https%3A%2F%2Fyoutu.be%2FXkqfT8Zn5eY&amp;data=02%7C01%7Cndk20%40bath.ac.uk%7Cb1b28ccd8dba496b329508d83576a574%7C377e3d224ea1422db0ad8fcc89406b9e%7C0%7C0%7C637318130990944953&amp;sdata=bCo4XSjnNUfcvV0dNJ6fIuG%2Bjln17dZX3Wf1wqx3vX0%3D&amp;reserved=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1.safelinks.protection.outlook.com/?url=https%3A%2F%2Fyoutu.be%2FulTEfEh7pKM&amp;data=02%7C01%7Cndk20%40bath.ac.uk%7Cb1b28ccd8dba496b329508d83576a574%7C377e3d224ea1422db0ad8fcc89406b9e%7C0%7C0%7C637318130990934958&amp;sdata=ZvFHwPIuOo%2FHJwN7Q%2BLUKRfckZfqAib18tZPc7QXgQM%3D&amp;reserved=0" TargetMode="External"/><Relationship Id="rId5" Type="http://schemas.openxmlformats.org/officeDocument/2006/relationships/footnotes" Target="footnotes.xml"/><Relationship Id="rId15" Type="http://schemas.openxmlformats.org/officeDocument/2006/relationships/hyperlink" Target="http://www.teambathbuccaneers.co.uk/returning_to_competitive_play" TargetMode="External"/><Relationship Id="rId10" Type="http://schemas.openxmlformats.org/officeDocument/2006/relationships/hyperlink" Target="http://www.teambathbuccaneers.co.uk/returning_to_competitive_pla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ambathbuccaneers.co.uk/returning_to_competitive_play" TargetMode="External"/><Relationship Id="rId14" Type="http://schemas.openxmlformats.org/officeDocument/2006/relationships/hyperlink" Target="mailto:jomcdermid.tbb@btinte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mcdermid</dc:creator>
  <cp:keywords/>
  <dc:description/>
  <cp:lastModifiedBy>jo mcdermid</cp:lastModifiedBy>
  <cp:revision>5</cp:revision>
  <cp:lastPrinted>2020-08-12T16:28:00Z</cp:lastPrinted>
  <dcterms:created xsi:type="dcterms:W3CDTF">2020-08-24T21:34:00Z</dcterms:created>
  <dcterms:modified xsi:type="dcterms:W3CDTF">2020-10-30T12:56:00Z</dcterms:modified>
</cp:coreProperties>
</file>