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AA" w:rsidRDefault="00BA6F0B">
      <w:pPr>
        <w:pStyle w:val="Title"/>
        <w:rPr>
          <w:sz w:val="28"/>
        </w:rPr>
      </w:pPr>
      <w:r>
        <w:rPr>
          <w:i/>
          <w:iCs/>
          <w:noProof/>
          <w:sz w:val="28"/>
          <w:lang w:eastAsia="en-GB"/>
        </w:rPr>
        <w:drawing>
          <wp:inline distT="0" distB="0" distL="0" distR="0">
            <wp:extent cx="2857500" cy="711200"/>
            <wp:effectExtent l="19050" t="0" r="0" b="0"/>
            <wp:docPr id="1" name="Picture 1" descr="C:\Documents and Settings\Personal\My Documents\My Pictures\Various\DWH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rsonal\My Documents\My Pictures\Various\DWHC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1AA" w:rsidRDefault="00EF31AA">
      <w:pPr>
        <w:rPr>
          <w:b/>
          <w:bCs/>
          <w:sz w:val="28"/>
        </w:rPr>
      </w:pPr>
    </w:p>
    <w:p w:rsidR="00EF31AA" w:rsidRPr="0092518D" w:rsidRDefault="0092518D" w:rsidP="0092518D">
      <w:pPr>
        <w:pStyle w:val="Subtitle"/>
        <w:tabs>
          <w:tab w:val="left" w:pos="7380"/>
        </w:tabs>
        <w:jc w:val="center"/>
        <w:rPr>
          <w:rFonts w:ascii="Arial" w:hAnsi="Arial" w:cs="Arial"/>
          <w:b/>
          <w:sz w:val="40"/>
          <w:szCs w:val="40"/>
        </w:rPr>
      </w:pPr>
      <w:r w:rsidRPr="0092518D">
        <w:rPr>
          <w:rFonts w:ascii="Arial" w:hAnsi="Arial" w:cs="Arial"/>
          <w:b/>
          <w:sz w:val="40"/>
          <w:szCs w:val="40"/>
        </w:rPr>
        <w:t>CODE OF CONDUCT FOR COACHES/VOLUNTEERS</w:t>
      </w:r>
    </w:p>
    <w:p w:rsidR="0092518D" w:rsidRPr="0092518D" w:rsidRDefault="0092518D" w:rsidP="0092518D">
      <w:pPr>
        <w:pStyle w:val="Subtitle"/>
        <w:tabs>
          <w:tab w:val="left" w:pos="7380"/>
        </w:tabs>
        <w:jc w:val="center"/>
        <w:rPr>
          <w:rFonts w:ascii="Arial" w:hAnsi="Arial" w:cs="Arial"/>
          <w:sz w:val="28"/>
          <w:u w:val="none"/>
        </w:rPr>
      </w:pPr>
    </w:p>
    <w:p w:rsidR="0092518D" w:rsidRPr="0092518D" w:rsidRDefault="0092518D" w:rsidP="0092518D">
      <w:pPr>
        <w:pStyle w:val="Subtitle"/>
        <w:tabs>
          <w:tab w:val="left" w:pos="7380"/>
        </w:tabs>
        <w:jc w:val="center"/>
        <w:rPr>
          <w:rFonts w:ascii="Arial" w:hAnsi="Arial" w:cs="Arial"/>
          <w:sz w:val="28"/>
          <w:u w:val="none"/>
        </w:rPr>
      </w:pPr>
    </w:p>
    <w:p w:rsidR="00D56DE5" w:rsidRDefault="0092518D" w:rsidP="00D56DE5">
      <w:pPr>
        <w:pStyle w:val="Subtitle"/>
        <w:spacing w:line="276" w:lineRule="auto"/>
        <w:jc w:val="both"/>
        <w:rPr>
          <w:rFonts w:ascii="Arial" w:hAnsi="Arial" w:cs="Arial"/>
          <w:sz w:val="28"/>
          <w:u w:val="none"/>
        </w:rPr>
      </w:pPr>
      <w:r>
        <w:rPr>
          <w:rFonts w:ascii="Arial" w:hAnsi="Arial" w:cs="Arial"/>
          <w:sz w:val="28"/>
          <w:u w:val="none"/>
        </w:rPr>
        <w:t xml:space="preserve">Dundee Wanderers Hockey Club is committed to ensure that all of our members and associates gain positive and enjoyable experiences when participating in club activities.  To ensure that this </w:t>
      </w:r>
      <w:proofErr w:type="gramStart"/>
      <w:r w:rsidR="00D56DE5">
        <w:rPr>
          <w:rFonts w:ascii="Arial" w:hAnsi="Arial" w:cs="Arial"/>
          <w:sz w:val="28"/>
          <w:u w:val="none"/>
        </w:rPr>
        <w:t>occurs</w:t>
      </w:r>
      <w:proofErr w:type="gramEnd"/>
      <w:r>
        <w:rPr>
          <w:rFonts w:ascii="Arial" w:hAnsi="Arial" w:cs="Arial"/>
          <w:sz w:val="28"/>
          <w:u w:val="none"/>
        </w:rPr>
        <w:t xml:space="preserve"> the club </w:t>
      </w:r>
      <w:r w:rsidR="00D56DE5">
        <w:rPr>
          <w:rFonts w:ascii="Arial" w:hAnsi="Arial" w:cs="Arial"/>
          <w:sz w:val="28"/>
          <w:u w:val="none"/>
        </w:rPr>
        <w:t xml:space="preserve">has the following </w:t>
      </w:r>
      <w:r>
        <w:rPr>
          <w:rFonts w:ascii="Arial" w:hAnsi="Arial" w:cs="Arial"/>
          <w:sz w:val="28"/>
          <w:u w:val="none"/>
        </w:rPr>
        <w:t>code</w:t>
      </w:r>
      <w:r w:rsidR="00D56DE5">
        <w:rPr>
          <w:rFonts w:ascii="Arial" w:hAnsi="Arial" w:cs="Arial"/>
          <w:sz w:val="28"/>
          <w:u w:val="none"/>
        </w:rPr>
        <w:t xml:space="preserve"> of conduct in place for our coaches and volunteers.</w:t>
      </w:r>
    </w:p>
    <w:p w:rsidR="00D56DE5" w:rsidRDefault="00D56DE5">
      <w:pPr>
        <w:pStyle w:val="Subtitle"/>
        <w:rPr>
          <w:rFonts w:ascii="Arial" w:hAnsi="Arial" w:cs="Arial"/>
          <w:sz w:val="28"/>
          <w:u w:val="none"/>
        </w:rPr>
      </w:pPr>
    </w:p>
    <w:p w:rsidR="00EF31AA" w:rsidRPr="0092518D" w:rsidRDefault="00D56DE5" w:rsidP="00D56DE5">
      <w:pPr>
        <w:pStyle w:val="Subtitle"/>
        <w:spacing w:line="276" w:lineRule="auto"/>
        <w:jc w:val="both"/>
        <w:rPr>
          <w:rFonts w:ascii="Arial" w:hAnsi="Arial" w:cs="Arial"/>
          <w:sz w:val="28"/>
          <w:u w:val="none"/>
        </w:rPr>
      </w:pPr>
      <w:r>
        <w:rPr>
          <w:rFonts w:ascii="Arial" w:hAnsi="Arial" w:cs="Arial"/>
          <w:sz w:val="28"/>
          <w:u w:val="none"/>
        </w:rPr>
        <w:t>All of our c</w:t>
      </w:r>
      <w:r w:rsidR="00F63095" w:rsidRPr="0092518D">
        <w:rPr>
          <w:rFonts w:ascii="Arial" w:hAnsi="Arial" w:cs="Arial"/>
          <w:sz w:val="28"/>
          <w:u w:val="none"/>
        </w:rPr>
        <w:t xml:space="preserve">oaches and volunteers </w:t>
      </w:r>
      <w:r>
        <w:rPr>
          <w:rFonts w:ascii="Arial" w:hAnsi="Arial" w:cs="Arial"/>
          <w:sz w:val="28"/>
          <w:u w:val="none"/>
        </w:rPr>
        <w:t xml:space="preserve">are expected to comply </w:t>
      </w:r>
      <w:r w:rsidR="00F63095" w:rsidRPr="0092518D">
        <w:rPr>
          <w:rFonts w:ascii="Arial" w:hAnsi="Arial" w:cs="Arial"/>
          <w:sz w:val="28"/>
          <w:u w:val="none"/>
        </w:rPr>
        <w:t xml:space="preserve">with the </w:t>
      </w:r>
      <w:r>
        <w:rPr>
          <w:rFonts w:ascii="Arial" w:hAnsi="Arial" w:cs="Arial"/>
          <w:sz w:val="28"/>
          <w:u w:val="none"/>
        </w:rPr>
        <w:t xml:space="preserve">following </w:t>
      </w:r>
      <w:r w:rsidR="00F63095" w:rsidRPr="0092518D">
        <w:rPr>
          <w:rFonts w:ascii="Arial" w:hAnsi="Arial" w:cs="Arial"/>
          <w:sz w:val="28"/>
          <w:u w:val="none"/>
        </w:rPr>
        <w:t>principles of good</w:t>
      </w:r>
      <w:r>
        <w:rPr>
          <w:rFonts w:ascii="Arial" w:hAnsi="Arial" w:cs="Arial"/>
          <w:sz w:val="28"/>
          <w:u w:val="none"/>
        </w:rPr>
        <w:t xml:space="preserve"> ethical practice</w:t>
      </w:r>
    </w:p>
    <w:p w:rsidR="00EF31AA" w:rsidRPr="0092518D" w:rsidRDefault="00EF31AA" w:rsidP="00D56DE5">
      <w:pPr>
        <w:pStyle w:val="Subtitle"/>
        <w:spacing w:line="276" w:lineRule="auto"/>
        <w:jc w:val="both"/>
        <w:rPr>
          <w:rFonts w:ascii="Arial" w:hAnsi="Arial" w:cs="Arial"/>
          <w:sz w:val="28"/>
          <w:u w:val="none"/>
        </w:rPr>
      </w:pPr>
    </w:p>
    <w:p w:rsidR="00EF31AA" w:rsidRPr="0092518D" w:rsidRDefault="00F63095" w:rsidP="00D56DE5">
      <w:pPr>
        <w:pStyle w:val="Subtitle"/>
        <w:spacing w:line="276" w:lineRule="auto"/>
        <w:jc w:val="both"/>
        <w:rPr>
          <w:rFonts w:ascii="Arial" w:hAnsi="Arial" w:cs="Arial"/>
          <w:sz w:val="28"/>
          <w:u w:val="none"/>
        </w:rPr>
      </w:pPr>
      <w:r w:rsidRPr="0092518D">
        <w:rPr>
          <w:rFonts w:ascii="Arial" w:hAnsi="Arial" w:cs="Arial"/>
          <w:b/>
          <w:bCs/>
          <w:sz w:val="28"/>
          <w:u w:val="none"/>
        </w:rPr>
        <w:t>RESPECT FOR OTHERS</w:t>
      </w:r>
    </w:p>
    <w:p w:rsidR="00EF31AA" w:rsidRPr="0092518D" w:rsidRDefault="00F63095" w:rsidP="00D56DE5">
      <w:pPr>
        <w:pStyle w:val="Subtitle"/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8"/>
          <w:u w:val="none"/>
        </w:rPr>
      </w:pPr>
      <w:r w:rsidRPr="0092518D">
        <w:rPr>
          <w:rFonts w:ascii="Arial" w:hAnsi="Arial" w:cs="Arial"/>
          <w:sz w:val="28"/>
          <w:u w:val="none"/>
        </w:rPr>
        <w:t>Respect and champion the rights, dignity and worth of every individual and treat everyone e</w:t>
      </w:r>
      <w:r w:rsidR="00D56DE5">
        <w:rPr>
          <w:rFonts w:ascii="Arial" w:hAnsi="Arial" w:cs="Arial"/>
          <w:sz w:val="28"/>
          <w:u w:val="none"/>
        </w:rPr>
        <w:t>qually.</w:t>
      </w:r>
    </w:p>
    <w:p w:rsidR="00EF31AA" w:rsidRPr="0092518D" w:rsidRDefault="00F63095" w:rsidP="00D56DE5">
      <w:pPr>
        <w:pStyle w:val="Subtitle"/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8"/>
          <w:u w:val="none"/>
        </w:rPr>
      </w:pPr>
      <w:r w:rsidRPr="0092518D">
        <w:rPr>
          <w:rFonts w:ascii="Arial" w:hAnsi="Arial" w:cs="Arial"/>
          <w:sz w:val="28"/>
          <w:u w:val="none"/>
        </w:rPr>
        <w:t>Develop a relationship with participants based on openness, honesty, mutual trust and respect.</w:t>
      </w:r>
    </w:p>
    <w:p w:rsidR="00EF31AA" w:rsidRPr="0092518D" w:rsidRDefault="00EF31AA" w:rsidP="00D56DE5">
      <w:pPr>
        <w:pStyle w:val="Subtitle"/>
        <w:spacing w:line="276" w:lineRule="auto"/>
        <w:jc w:val="both"/>
        <w:rPr>
          <w:rFonts w:ascii="Arial" w:hAnsi="Arial" w:cs="Arial"/>
          <w:sz w:val="28"/>
          <w:u w:val="none"/>
        </w:rPr>
      </w:pPr>
    </w:p>
    <w:p w:rsidR="00EF31AA" w:rsidRPr="0092518D" w:rsidRDefault="00F63095" w:rsidP="00D56DE5">
      <w:pPr>
        <w:pStyle w:val="Subtitle"/>
        <w:spacing w:line="276" w:lineRule="auto"/>
        <w:jc w:val="both"/>
        <w:rPr>
          <w:rFonts w:ascii="Arial" w:hAnsi="Arial" w:cs="Arial"/>
          <w:b/>
          <w:bCs/>
          <w:sz w:val="28"/>
          <w:u w:val="none"/>
        </w:rPr>
      </w:pPr>
      <w:r w:rsidRPr="0092518D">
        <w:rPr>
          <w:rFonts w:ascii="Arial" w:hAnsi="Arial" w:cs="Arial"/>
          <w:b/>
          <w:bCs/>
          <w:sz w:val="28"/>
          <w:u w:val="none"/>
        </w:rPr>
        <w:t>ENSURE A POSITIVE EXPERIENCE</w:t>
      </w:r>
    </w:p>
    <w:p w:rsidR="00EF31AA" w:rsidRPr="0092518D" w:rsidRDefault="00F63095" w:rsidP="00D56DE5">
      <w:pPr>
        <w:pStyle w:val="Subtitle"/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8"/>
          <w:u w:val="none"/>
        </w:rPr>
      </w:pPr>
      <w:r w:rsidRPr="0092518D">
        <w:rPr>
          <w:rFonts w:ascii="Arial" w:hAnsi="Arial" w:cs="Arial"/>
          <w:sz w:val="28"/>
          <w:u w:val="none"/>
        </w:rPr>
        <w:t>Always promo</w:t>
      </w:r>
      <w:r w:rsidR="00BA6F0B">
        <w:rPr>
          <w:rFonts w:ascii="Arial" w:hAnsi="Arial" w:cs="Arial"/>
          <w:sz w:val="28"/>
          <w:u w:val="none"/>
        </w:rPr>
        <w:t>te the positive aspects of our</w:t>
      </w:r>
      <w:r w:rsidRPr="0092518D">
        <w:rPr>
          <w:rFonts w:ascii="Arial" w:hAnsi="Arial" w:cs="Arial"/>
          <w:sz w:val="28"/>
          <w:u w:val="none"/>
        </w:rPr>
        <w:t xml:space="preserve"> sport (e.g. fair play) and never condone rule violations rough play or the use of </w:t>
      </w:r>
      <w:proofErr w:type="gramStart"/>
      <w:r w:rsidRPr="0092518D">
        <w:rPr>
          <w:rFonts w:ascii="Arial" w:hAnsi="Arial" w:cs="Arial"/>
          <w:sz w:val="28"/>
          <w:u w:val="none"/>
        </w:rPr>
        <w:t>prohibited</w:t>
      </w:r>
      <w:proofErr w:type="gramEnd"/>
      <w:r w:rsidRPr="0092518D">
        <w:rPr>
          <w:rFonts w:ascii="Arial" w:hAnsi="Arial" w:cs="Arial"/>
          <w:sz w:val="28"/>
          <w:u w:val="none"/>
        </w:rPr>
        <w:t xml:space="preserve"> substances.</w:t>
      </w:r>
    </w:p>
    <w:p w:rsidR="00EF31AA" w:rsidRPr="0092518D" w:rsidRDefault="00F63095" w:rsidP="00D56DE5">
      <w:pPr>
        <w:pStyle w:val="Subtitle"/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8"/>
          <w:u w:val="none"/>
        </w:rPr>
      </w:pPr>
      <w:r w:rsidRPr="0092518D">
        <w:rPr>
          <w:rFonts w:ascii="Arial" w:hAnsi="Arial" w:cs="Arial"/>
          <w:sz w:val="28"/>
          <w:u w:val="none"/>
        </w:rPr>
        <w:t>Always encourage participants to value their performances and not just results.</w:t>
      </w:r>
    </w:p>
    <w:p w:rsidR="00EF31AA" w:rsidRPr="0092518D" w:rsidRDefault="00F63095" w:rsidP="00D56DE5">
      <w:pPr>
        <w:pStyle w:val="Subtitle"/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8"/>
          <w:u w:val="none"/>
        </w:rPr>
      </w:pPr>
      <w:r w:rsidRPr="0092518D">
        <w:rPr>
          <w:rFonts w:ascii="Arial" w:hAnsi="Arial" w:cs="Arial"/>
          <w:sz w:val="28"/>
          <w:u w:val="none"/>
        </w:rPr>
        <w:t>Ensure that activities are appropriate for the age, maturity, experience and ability of the individual.</w:t>
      </w:r>
    </w:p>
    <w:p w:rsidR="00EF31AA" w:rsidRPr="0092518D" w:rsidRDefault="00EF31AA" w:rsidP="00D56DE5">
      <w:pPr>
        <w:pStyle w:val="Subtitle"/>
        <w:spacing w:line="276" w:lineRule="auto"/>
        <w:jc w:val="both"/>
        <w:rPr>
          <w:rFonts w:ascii="Arial" w:hAnsi="Arial" w:cs="Arial"/>
          <w:sz w:val="28"/>
          <w:u w:val="none"/>
        </w:rPr>
      </w:pPr>
    </w:p>
    <w:p w:rsidR="00EF31AA" w:rsidRPr="0092518D" w:rsidRDefault="00F63095" w:rsidP="00D56DE5">
      <w:pPr>
        <w:pStyle w:val="Subtitle"/>
        <w:spacing w:line="276" w:lineRule="auto"/>
        <w:jc w:val="both"/>
        <w:rPr>
          <w:rFonts w:ascii="Arial" w:hAnsi="Arial" w:cs="Arial"/>
          <w:b/>
          <w:bCs/>
          <w:sz w:val="28"/>
          <w:u w:val="none"/>
        </w:rPr>
      </w:pPr>
      <w:r w:rsidRPr="0092518D">
        <w:rPr>
          <w:rFonts w:ascii="Arial" w:hAnsi="Arial" w:cs="Arial"/>
          <w:b/>
          <w:bCs/>
          <w:sz w:val="28"/>
          <w:u w:val="none"/>
        </w:rPr>
        <w:t>ACT PROFESSIONALLY AND TAKE RESPONSIBILITY FOR MY ACTIONS</w:t>
      </w:r>
    </w:p>
    <w:p w:rsidR="00EF31AA" w:rsidRPr="0092518D" w:rsidRDefault="00F63095" w:rsidP="00D56DE5">
      <w:pPr>
        <w:pStyle w:val="Subtitle"/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8"/>
          <w:u w:val="none"/>
        </w:rPr>
      </w:pPr>
      <w:r w:rsidRPr="0092518D">
        <w:rPr>
          <w:rFonts w:ascii="Arial" w:hAnsi="Arial" w:cs="Arial"/>
          <w:sz w:val="28"/>
          <w:u w:val="none"/>
        </w:rPr>
        <w:t>Never exert undue influence over participants to obtain personal benefit or reward.</w:t>
      </w:r>
    </w:p>
    <w:p w:rsidR="00EF31AA" w:rsidRPr="0092518D" w:rsidRDefault="00F63095" w:rsidP="00D56DE5">
      <w:pPr>
        <w:pStyle w:val="Subtitle"/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8"/>
          <w:u w:val="none"/>
        </w:rPr>
      </w:pPr>
      <w:r w:rsidRPr="0092518D">
        <w:rPr>
          <w:rFonts w:ascii="Arial" w:hAnsi="Arial" w:cs="Arial"/>
          <w:sz w:val="28"/>
          <w:u w:val="none"/>
        </w:rPr>
        <w:t>Consistently demonstrate high standards of preparation, language, manner, punctuality and presentation.</w:t>
      </w:r>
    </w:p>
    <w:p w:rsidR="00EF31AA" w:rsidRPr="0092518D" w:rsidRDefault="00EF31AA" w:rsidP="00D56DE5">
      <w:pPr>
        <w:pStyle w:val="Subtitle"/>
        <w:spacing w:line="276" w:lineRule="auto"/>
        <w:jc w:val="both"/>
        <w:rPr>
          <w:rFonts w:ascii="Arial" w:hAnsi="Arial" w:cs="Arial"/>
          <w:sz w:val="28"/>
          <w:u w:val="none"/>
        </w:rPr>
      </w:pPr>
    </w:p>
    <w:p w:rsidR="00EF31AA" w:rsidRPr="0092518D" w:rsidRDefault="00F63095" w:rsidP="00D56DE5">
      <w:pPr>
        <w:pStyle w:val="Subtitle"/>
        <w:spacing w:line="276" w:lineRule="auto"/>
        <w:jc w:val="both"/>
        <w:rPr>
          <w:rFonts w:ascii="Arial" w:hAnsi="Arial" w:cs="Arial"/>
          <w:b/>
          <w:bCs/>
          <w:sz w:val="28"/>
          <w:u w:val="none"/>
        </w:rPr>
      </w:pPr>
      <w:r w:rsidRPr="0092518D">
        <w:rPr>
          <w:rFonts w:ascii="Arial" w:hAnsi="Arial" w:cs="Arial"/>
          <w:b/>
          <w:bCs/>
          <w:sz w:val="28"/>
          <w:u w:val="none"/>
        </w:rPr>
        <w:t>HEALTH &amp; SAFETY</w:t>
      </w:r>
    </w:p>
    <w:p w:rsidR="00EF31AA" w:rsidRPr="0092518D" w:rsidRDefault="00F63095" w:rsidP="00D56DE5">
      <w:pPr>
        <w:pStyle w:val="Subtitle"/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8"/>
          <w:u w:val="none"/>
        </w:rPr>
      </w:pPr>
      <w:r w:rsidRPr="0092518D">
        <w:rPr>
          <w:rFonts w:ascii="Arial" w:hAnsi="Arial" w:cs="Arial"/>
          <w:sz w:val="28"/>
          <w:u w:val="none"/>
        </w:rPr>
        <w:t>Consider the well being and safety of participants before the development of performance.</w:t>
      </w:r>
    </w:p>
    <w:p w:rsidR="00EF31AA" w:rsidRPr="0092518D" w:rsidRDefault="00F63095" w:rsidP="00D56DE5">
      <w:pPr>
        <w:pStyle w:val="Subtitle"/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8"/>
          <w:u w:val="none"/>
        </w:rPr>
      </w:pPr>
      <w:r w:rsidRPr="0092518D">
        <w:rPr>
          <w:rFonts w:ascii="Arial" w:hAnsi="Arial" w:cs="Arial"/>
          <w:sz w:val="28"/>
          <w:u w:val="none"/>
        </w:rPr>
        <w:t>Abide by club and national governing body policies and guidelines.</w:t>
      </w:r>
    </w:p>
    <w:p w:rsidR="00BA6F0B" w:rsidRDefault="00F63095" w:rsidP="00D56DE5">
      <w:pPr>
        <w:pStyle w:val="Subtitle"/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8"/>
          <w:u w:val="none"/>
        </w:rPr>
      </w:pPr>
      <w:r w:rsidRPr="0092518D">
        <w:rPr>
          <w:rFonts w:ascii="Arial" w:hAnsi="Arial" w:cs="Arial"/>
          <w:sz w:val="28"/>
          <w:u w:val="none"/>
        </w:rPr>
        <w:t xml:space="preserve">Hold the appropriate, valid qualifications and insurance cover. </w:t>
      </w:r>
    </w:p>
    <w:p w:rsidR="00EF31AA" w:rsidRPr="0092518D" w:rsidRDefault="00F63095" w:rsidP="00D56DE5">
      <w:pPr>
        <w:pStyle w:val="Subtitle"/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8"/>
          <w:u w:val="none"/>
        </w:rPr>
      </w:pPr>
      <w:proofErr w:type="gramStart"/>
      <w:r w:rsidRPr="0092518D">
        <w:rPr>
          <w:rFonts w:ascii="Arial" w:hAnsi="Arial" w:cs="Arial"/>
          <w:sz w:val="28"/>
          <w:u w:val="none"/>
        </w:rPr>
        <w:t>Seeking continual improvement through performance evaluation and ongoing coach education.</w:t>
      </w:r>
      <w:proofErr w:type="gramEnd"/>
    </w:p>
    <w:p w:rsidR="00EF31AA" w:rsidRPr="0092518D" w:rsidRDefault="00F63095" w:rsidP="00D56DE5">
      <w:pPr>
        <w:pStyle w:val="Subtitle"/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8"/>
          <w:u w:val="none"/>
        </w:rPr>
      </w:pPr>
      <w:r w:rsidRPr="0092518D">
        <w:rPr>
          <w:rFonts w:ascii="Arial" w:hAnsi="Arial" w:cs="Arial"/>
          <w:sz w:val="28"/>
          <w:u w:val="none"/>
        </w:rPr>
        <w:t>Ensure that the equipment and facilities are safe to use.</w:t>
      </w:r>
    </w:p>
    <w:p w:rsidR="00EF31AA" w:rsidRPr="0092518D" w:rsidRDefault="00F63095" w:rsidP="00D56DE5">
      <w:pPr>
        <w:pStyle w:val="Subtitle"/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8"/>
          <w:u w:val="none"/>
        </w:rPr>
      </w:pPr>
      <w:r w:rsidRPr="0092518D">
        <w:rPr>
          <w:rFonts w:ascii="Arial" w:hAnsi="Arial" w:cs="Arial"/>
          <w:sz w:val="28"/>
          <w:u w:val="none"/>
        </w:rPr>
        <w:t>Be fully aware of the club child protection policy and procedures.</w:t>
      </w:r>
    </w:p>
    <w:p w:rsidR="00EF31AA" w:rsidRDefault="00EF31AA" w:rsidP="00D56DE5">
      <w:pPr>
        <w:pStyle w:val="Subtitle"/>
        <w:spacing w:line="276" w:lineRule="auto"/>
        <w:jc w:val="both"/>
        <w:rPr>
          <w:rFonts w:ascii="Arial" w:hAnsi="Arial" w:cs="Arial"/>
          <w:sz w:val="28"/>
          <w:u w:val="none"/>
        </w:rPr>
      </w:pPr>
    </w:p>
    <w:p w:rsidR="00BA6F0B" w:rsidRPr="0092518D" w:rsidRDefault="00BA6F0B" w:rsidP="00D56DE5">
      <w:pPr>
        <w:pStyle w:val="Subtitle"/>
        <w:spacing w:line="276" w:lineRule="auto"/>
        <w:jc w:val="both"/>
        <w:rPr>
          <w:rFonts w:ascii="Arial" w:hAnsi="Arial" w:cs="Arial"/>
          <w:sz w:val="28"/>
          <w:u w:val="none"/>
        </w:rPr>
      </w:pPr>
    </w:p>
    <w:p w:rsidR="00EF31AA" w:rsidRPr="0092518D" w:rsidRDefault="00F63095" w:rsidP="00F0446F">
      <w:pPr>
        <w:jc w:val="both"/>
        <w:rPr>
          <w:rFonts w:ascii="Arial" w:hAnsi="Arial" w:cs="Arial"/>
          <w:b/>
          <w:bCs/>
          <w:sz w:val="28"/>
        </w:rPr>
      </w:pPr>
      <w:r w:rsidRPr="0092518D">
        <w:rPr>
          <w:rFonts w:ascii="Arial" w:hAnsi="Arial" w:cs="Arial"/>
          <w:b/>
          <w:bCs/>
          <w:sz w:val="28"/>
        </w:rPr>
        <w:t>I agree to abide by the above principles.</w:t>
      </w:r>
      <w:r w:rsidR="00BA6F0B">
        <w:rPr>
          <w:rFonts w:ascii="Arial" w:hAnsi="Arial" w:cs="Arial"/>
          <w:b/>
          <w:bCs/>
          <w:sz w:val="28"/>
        </w:rPr>
        <w:t xml:space="preserve">  Failure to do so may lead to disciplinary actions.  Please see the </w:t>
      </w:r>
      <w:r w:rsidR="00F0446F" w:rsidRPr="00F0446F">
        <w:rPr>
          <w:rFonts w:ascii="Arial" w:hAnsi="Arial" w:cs="Arial"/>
          <w:b/>
          <w:iCs/>
          <w:sz w:val="28"/>
        </w:rPr>
        <w:t>DWHC Disciplinary and Complaints Policy</w:t>
      </w:r>
      <w:r w:rsidR="00F0446F">
        <w:rPr>
          <w:rFonts w:ascii="Arial" w:hAnsi="Arial" w:cs="Arial"/>
          <w:b/>
          <w:iCs/>
          <w:sz w:val="28"/>
        </w:rPr>
        <w:t xml:space="preserve"> </w:t>
      </w:r>
      <w:r w:rsidR="00BA6F0B">
        <w:rPr>
          <w:rFonts w:ascii="Arial" w:hAnsi="Arial" w:cs="Arial"/>
          <w:b/>
          <w:bCs/>
          <w:sz w:val="28"/>
        </w:rPr>
        <w:t>for more details.</w:t>
      </w:r>
    </w:p>
    <w:p w:rsidR="00EF31AA" w:rsidRPr="0092518D" w:rsidRDefault="00EF31AA" w:rsidP="00D56DE5">
      <w:pPr>
        <w:pStyle w:val="Subtitle"/>
        <w:spacing w:line="276" w:lineRule="auto"/>
        <w:jc w:val="both"/>
        <w:rPr>
          <w:rFonts w:ascii="Arial" w:hAnsi="Arial" w:cs="Arial"/>
          <w:sz w:val="28"/>
          <w:u w:val="none"/>
        </w:rPr>
      </w:pPr>
    </w:p>
    <w:p w:rsidR="00EF31AA" w:rsidRPr="0092518D" w:rsidRDefault="00F63095" w:rsidP="00D56DE5">
      <w:pPr>
        <w:pStyle w:val="Subtitle"/>
        <w:spacing w:line="276" w:lineRule="auto"/>
        <w:jc w:val="both"/>
        <w:rPr>
          <w:rFonts w:ascii="Arial" w:hAnsi="Arial" w:cs="Arial"/>
          <w:sz w:val="28"/>
          <w:u w:val="none"/>
        </w:rPr>
      </w:pPr>
      <w:r w:rsidRPr="0092518D">
        <w:rPr>
          <w:rFonts w:ascii="Arial" w:hAnsi="Arial" w:cs="Arial"/>
          <w:sz w:val="28"/>
          <w:u w:val="none"/>
        </w:rPr>
        <w:t>Signed:</w:t>
      </w:r>
    </w:p>
    <w:p w:rsidR="00EF31AA" w:rsidRPr="0092518D" w:rsidRDefault="00EF31AA" w:rsidP="00D56DE5">
      <w:pPr>
        <w:pStyle w:val="Subtitle"/>
        <w:spacing w:line="276" w:lineRule="auto"/>
        <w:jc w:val="both"/>
        <w:rPr>
          <w:rFonts w:ascii="Arial" w:hAnsi="Arial" w:cs="Arial"/>
          <w:sz w:val="28"/>
          <w:u w:val="none"/>
        </w:rPr>
      </w:pPr>
    </w:p>
    <w:p w:rsidR="00F63095" w:rsidRPr="0092518D" w:rsidRDefault="00F63095" w:rsidP="00D56DE5">
      <w:pPr>
        <w:pStyle w:val="Subtitle"/>
        <w:spacing w:line="276" w:lineRule="auto"/>
        <w:jc w:val="both"/>
        <w:rPr>
          <w:rFonts w:ascii="Arial" w:hAnsi="Arial" w:cs="Arial"/>
          <w:sz w:val="28"/>
          <w:u w:val="none"/>
        </w:rPr>
      </w:pPr>
      <w:r w:rsidRPr="0092518D">
        <w:rPr>
          <w:rFonts w:ascii="Arial" w:hAnsi="Arial" w:cs="Arial"/>
          <w:sz w:val="28"/>
          <w:u w:val="none"/>
        </w:rPr>
        <w:t>Print Name:</w:t>
      </w:r>
      <w:r w:rsidRPr="0092518D">
        <w:rPr>
          <w:rFonts w:ascii="Arial" w:hAnsi="Arial" w:cs="Arial"/>
          <w:sz w:val="28"/>
          <w:u w:val="none"/>
        </w:rPr>
        <w:tab/>
      </w:r>
      <w:r w:rsidRPr="0092518D">
        <w:rPr>
          <w:rFonts w:ascii="Arial" w:hAnsi="Arial" w:cs="Arial"/>
          <w:sz w:val="28"/>
          <w:u w:val="none"/>
        </w:rPr>
        <w:tab/>
      </w:r>
      <w:r w:rsidRPr="0092518D">
        <w:rPr>
          <w:rFonts w:ascii="Arial" w:hAnsi="Arial" w:cs="Arial"/>
          <w:sz w:val="28"/>
          <w:u w:val="none"/>
        </w:rPr>
        <w:tab/>
      </w:r>
      <w:r w:rsidRPr="0092518D">
        <w:rPr>
          <w:rFonts w:ascii="Arial" w:hAnsi="Arial" w:cs="Arial"/>
          <w:sz w:val="28"/>
          <w:u w:val="none"/>
        </w:rPr>
        <w:tab/>
      </w:r>
      <w:r w:rsidRPr="0092518D">
        <w:rPr>
          <w:rFonts w:ascii="Arial" w:hAnsi="Arial" w:cs="Arial"/>
          <w:sz w:val="28"/>
          <w:u w:val="none"/>
        </w:rPr>
        <w:tab/>
      </w:r>
      <w:r w:rsidRPr="0092518D">
        <w:rPr>
          <w:rFonts w:ascii="Arial" w:hAnsi="Arial" w:cs="Arial"/>
          <w:sz w:val="28"/>
          <w:u w:val="none"/>
        </w:rPr>
        <w:tab/>
      </w:r>
      <w:r w:rsidRPr="0092518D">
        <w:rPr>
          <w:rFonts w:ascii="Arial" w:hAnsi="Arial" w:cs="Arial"/>
          <w:sz w:val="28"/>
          <w:u w:val="none"/>
        </w:rPr>
        <w:tab/>
      </w:r>
      <w:r w:rsidRPr="0092518D">
        <w:rPr>
          <w:rFonts w:ascii="Arial" w:hAnsi="Arial" w:cs="Arial"/>
          <w:sz w:val="28"/>
          <w:u w:val="none"/>
        </w:rPr>
        <w:tab/>
        <w:t>Date:</w:t>
      </w:r>
    </w:p>
    <w:sectPr w:rsidR="00F63095" w:rsidRPr="0092518D" w:rsidSect="00EF31AA"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807"/>
    <w:multiLevelType w:val="hybridMultilevel"/>
    <w:tmpl w:val="5E0E9E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E6272"/>
    <w:multiLevelType w:val="hybridMultilevel"/>
    <w:tmpl w:val="DC0A28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B5380A"/>
    <w:multiLevelType w:val="hybridMultilevel"/>
    <w:tmpl w:val="0EA072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6929E8"/>
    <w:multiLevelType w:val="hybridMultilevel"/>
    <w:tmpl w:val="C0F274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compat/>
  <w:rsids>
    <w:rsidRoot w:val="0092518D"/>
    <w:rsid w:val="0092518D"/>
    <w:rsid w:val="00BA6F0B"/>
    <w:rsid w:val="00D56DE5"/>
    <w:rsid w:val="00EF31AA"/>
    <w:rsid w:val="00F0446F"/>
    <w:rsid w:val="00F6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1A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F31AA"/>
    <w:pPr>
      <w:keepNext/>
      <w:jc w:val="center"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qFormat/>
    <w:rsid w:val="00EF31AA"/>
    <w:pPr>
      <w:keepNext/>
      <w:jc w:val="center"/>
      <w:outlineLvl w:val="1"/>
    </w:pPr>
    <w:rPr>
      <w:b/>
      <w:bCs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31AA"/>
    <w:pPr>
      <w:jc w:val="center"/>
    </w:pPr>
    <w:rPr>
      <w:b/>
      <w:bCs/>
    </w:rPr>
  </w:style>
  <w:style w:type="paragraph" w:styleId="Subtitle">
    <w:name w:val="Subtitle"/>
    <w:basedOn w:val="Normal"/>
    <w:qFormat/>
    <w:rsid w:val="00EF31AA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OF CONDUCT FOR COACHES/VOLUNTEERS</vt:lpstr>
    </vt:vector>
  </TitlesOfParts>
  <Company>Angus Council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CONDUCT FOR COACHES/VOLUNTEERS</dc:title>
  <dc:subject/>
  <dc:creator>RobertsonCA</dc:creator>
  <cp:keywords/>
  <dc:description/>
  <cp:lastModifiedBy> </cp:lastModifiedBy>
  <cp:revision>3</cp:revision>
  <dcterms:created xsi:type="dcterms:W3CDTF">2009-07-14T19:53:00Z</dcterms:created>
  <dcterms:modified xsi:type="dcterms:W3CDTF">2009-07-14T19:57:00Z</dcterms:modified>
</cp:coreProperties>
</file>