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D6CDA" w:rsidRPr="007C6442" w:rsidRDefault="00DF68C4" w:rsidP="007C6442">
      <w:pPr>
        <w:spacing w:after="0" w:line="240" w:lineRule="auto"/>
        <w:jc w:val="both"/>
        <w:rPr>
          <w:rFonts w:cs="Arial"/>
          <w:sz w:val="20"/>
          <w:szCs w:val="20"/>
          <w:u w:val="single"/>
        </w:rPr>
      </w:pPr>
      <w:r w:rsidRPr="007C6442">
        <w:rPr>
          <w:rFonts w:cs="Arial"/>
          <w:noProof/>
          <w:sz w:val="20"/>
          <w:szCs w:val="20"/>
          <w:lang w:val="en-US"/>
        </w:rPr>
        <mc:AlternateContent>
          <mc:Choice Requires="wps">
            <w:drawing>
              <wp:anchor distT="0" distB="0" distL="114300" distR="114300" simplePos="0" relativeHeight="251659264" behindDoc="1" locked="0" layoutInCell="1" allowOverlap="1" wp14:anchorId="09C7C53E" wp14:editId="4FE687CE">
                <wp:simplePos x="0" y="0"/>
                <wp:positionH relativeFrom="column">
                  <wp:posOffset>-49530</wp:posOffset>
                </wp:positionH>
                <wp:positionV relativeFrom="paragraph">
                  <wp:posOffset>120015</wp:posOffset>
                </wp:positionV>
                <wp:extent cx="5886450" cy="342900"/>
                <wp:effectExtent l="0" t="0" r="19050"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2900"/>
                        </a:xfrm>
                        <a:prstGeom prst="rect">
                          <a:avLst/>
                        </a:prstGeom>
                        <a:solidFill>
                          <a:srgbClr val="1F497D">
                            <a:lumMod val="60000"/>
                            <a:lumOff val="40000"/>
                          </a:srgbClr>
                        </a:solidFill>
                        <a:ln w="9525">
                          <a:solidFill>
                            <a:srgbClr val="000000"/>
                          </a:solidFill>
                          <a:miter lim="800000"/>
                          <a:headEnd/>
                          <a:tailEnd/>
                        </a:ln>
                        <a:extLst/>
                      </wps:spPr>
                      <wps:txbx>
                        <w:txbxContent>
                          <w:p w:rsidR="00CD6CDA" w:rsidRDefault="00CD6CDA" w:rsidP="00CD6CDA">
                            <w:r>
                              <w:rPr>
                                <w:b/>
                                <w:sz w:val="32"/>
                              </w:rPr>
                              <w:t>WEBSI</w:t>
                            </w:r>
                            <w:r w:rsidR="00FC4426">
                              <w:rPr>
                                <w:b/>
                                <w:sz w:val="32"/>
                              </w:rPr>
                              <w:t>TE REGISTRATION INSTRUCTIONS</w:t>
                            </w:r>
                            <w:r w:rsidR="00FC4426">
                              <w:rPr>
                                <w:b/>
                                <w:sz w:val="32"/>
                              </w:rPr>
                              <w:tab/>
                            </w:r>
                            <w:r w:rsidR="00FC4426">
                              <w:rPr>
                                <w:b/>
                                <w:sz w:val="32"/>
                              </w:rPr>
                              <w:tab/>
                            </w:r>
                            <w:r>
                              <w:rPr>
                                <w:b/>
                                <w:sz w:val="32"/>
                              </w:rPr>
                              <w:tab/>
                            </w:r>
                            <w:r>
                              <w:rPr>
                                <w:b/>
                                <w:sz w:val="32"/>
                              </w:rPr>
                              <w:tab/>
                              <w:t xml:space="preserve">   V1.1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pt;margin-top:9.45pt;width:463.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" fillcolor="#558ed5">
                <v:textbox>
                  <w:txbxContent>
                    <w:p w:rsidR="00CD6CDA" w:rsidRDefault="00CD6CDA" w:rsidP="00CD6CDA">
                      <w:r>
                        <w:rPr>
                          <w:b/>
                          <w:sz w:val="32"/>
                        </w:rPr>
                        <w:t>WEBSI</w:t>
                      </w:r>
                      <w:r w:rsidR="00FC4426">
                        <w:rPr>
                          <w:b/>
                          <w:sz w:val="32"/>
                        </w:rPr>
                        <w:t>TE REGISTRATION INSTRUCTIONS</w:t>
                      </w:r>
                      <w:r w:rsidR="00FC4426">
                        <w:rPr>
                          <w:b/>
                          <w:sz w:val="32"/>
                        </w:rPr>
                        <w:tab/>
                      </w:r>
                      <w:r w:rsidR="00FC4426">
                        <w:rPr>
                          <w:b/>
                          <w:sz w:val="32"/>
                        </w:rPr>
                        <w:tab/>
                      </w:r>
                      <w:r>
                        <w:rPr>
                          <w:b/>
                          <w:sz w:val="32"/>
                        </w:rPr>
                        <w:tab/>
                      </w:r>
                      <w:r>
                        <w:rPr>
                          <w:b/>
                          <w:sz w:val="32"/>
                        </w:rPr>
                        <w:tab/>
                        <w:t xml:space="preserve">   V1.1</w:t>
                      </w:r>
                    </w:p>
                  </w:txbxContent>
                </v:textbox>
              </v:rect>
            </w:pict>
          </mc:Fallback>
        </mc:AlternateContent>
      </w:r>
    </w:p>
    <w:p w:rsidR="00CD6CDA" w:rsidRPr="007C6442" w:rsidRDefault="00CD6CDA" w:rsidP="007C6442">
      <w:pPr>
        <w:spacing w:after="0" w:line="240" w:lineRule="auto"/>
        <w:jc w:val="both"/>
        <w:rPr>
          <w:rFonts w:cs="Arial"/>
          <w:sz w:val="20"/>
          <w:szCs w:val="20"/>
          <w:u w:val="single"/>
        </w:rPr>
      </w:pPr>
    </w:p>
    <w:p w:rsidR="007C6442" w:rsidRDefault="007C6442" w:rsidP="007C6442">
      <w:pPr>
        <w:spacing w:after="0" w:line="240" w:lineRule="auto"/>
        <w:jc w:val="both"/>
        <w:rPr>
          <w:sz w:val="20"/>
          <w:szCs w:val="20"/>
        </w:rPr>
      </w:pPr>
    </w:p>
    <w:p w:rsidR="007C6442" w:rsidRDefault="007C6442" w:rsidP="007C6442">
      <w:pPr>
        <w:spacing w:after="0" w:line="240" w:lineRule="auto"/>
        <w:jc w:val="both"/>
        <w:rPr>
          <w:sz w:val="20"/>
          <w:szCs w:val="20"/>
        </w:rPr>
      </w:pPr>
    </w:p>
    <w:p w:rsidR="007C6442" w:rsidRDefault="007C6442" w:rsidP="007C6442">
      <w:pPr>
        <w:spacing w:after="0" w:line="240" w:lineRule="auto"/>
        <w:jc w:val="both"/>
        <w:rPr>
          <w:sz w:val="20"/>
          <w:szCs w:val="20"/>
        </w:rPr>
      </w:pPr>
      <w:r w:rsidRPr="007C6442">
        <w:rPr>
          <w:sz w:val="20"/>
          <w:szCs w:val="20"/>
        </w:rPr>
        <w:t xml:space="preserve">Team Bath Buccaneers is currently launching its new website </w:t>
      </w:r>
      <w:r>
        <w:rPr>
          <w:sz w:val="20"/>
          <w:szCs w:val="20"/>
        </w:rPr>
        <w:t>provided by Club</w:t>
      </w:r>
      <w:r w:rsidRPr="007C6442">
        <w:rPr>
          <w:sz w:val="20"/>
          <w:szCs w:val="20"/>
        </w:rPr>
        <w:t xml:space="preserve">Buzz.  You can check out the new site and what is happening with the club ready for the new season at the same web address:  </w:t>
      </w:r>
      <w:hyperlink r:id="rId8" w:history="1">
        <w:r w:rsidRPr="007C6442">
          <w:rPr>
            <w:rStyle w:val="Hyperlink"/>
            <w:sz w:val="20"/>
            <w:szCs w:val="20"/>
          </w:rPr>
          <w:t>www.teambathbuccaneers.co.uk</w:t>
        </w:r>
      </w:hyperlink>
    </w:p>
    <w:p w:rsidR="007C6442" w:rsidRPr="007C6442" w:rsidRDefault="007C6442" w:rsidP="007C6442">
      <w:pPr>
        <w:spacing w:after="0" w:line="240" w:lineRule="auto"/>
        <w:jc w:val="both"/>
        <w:rPr>
          <w:sz w:val="20"/>
          <w:szCs w:val="20"/>
        </w:rPr>
      </w:pPr>
    </w:p>
    <w:p w:rsidR="007C6442" w:rsidRDefault="007C6442" w:rsidP="007C6442">
      <w:pPr>
        <w:spacing w:after="0" w:line="240" w:lineRule="auto"/>
        <w:jc w:val="both"/>
        <w:rPr>
          <w:sz w:val="20"/>
          <w:szCs w:val="20"/>
        </w:rPr>
      </w:pPr>
      <w:r w:rsidRPr="007C6442">
        <w:rPr>
          <w:sz w:val="20"/>
          <w:szCs w:val="20"/>
        </w:rPr>
        <w:t>As a previous member of the club you will soon receive an invitation to re-r</w:t>
      </w:r>
      <w:r>
        <w:rPr>
          <w:sz w:val="20"/>
          <w:szCs w:val="20"/>
        </w:rPr>
        <w:t>e</w:t>
      </w:r>
      <w:r w:rsidRPr="007C6442">
        <w:rPr>
          <w:sz w:val="20"/>
          <w:szCs w:val="20"/>
        </w:rPr>
        <w:t>gister for the coming season.</w:t>
      </w:r>
    </w:p>
    <w:p w:rsidR="007C6442" w:rsidRDefault="007C6442" w:rsidP="007C6442">
      <w:pPr>
        <w:spacing w:after="0" w:line="240" w:lineRule="auto"/>
        <w:jc w:val="both"/>
        <w:rPr>
          <w:sz w:val="20"/>
          <w:szCs w:val="20"/>
        </w:rPr>
      </w:pPr>
    </w:p>
    <w:p w:rsidR="007C6442" w:rsidRDefault="007C6442" w:rsidP="007C6442">
      <w:pPr>
        <w:spacing w:after="0" w:line="240" w:lineRule="auto"/>
        <w:jc w:val="both"/>
        <w:rPr>
          <w:sz w:val="20"/>
          <w:szCs w:val="20"/>
          <w:u w:val="single"/>
        </w:rPr>
      </w:pPr>
      <w:r w:rsidRPr="007C6442">
        <w:rPr>
          <w:sz w:val="20"/>
          <w:szCs w:val="20"/>
          <w:u w:val="single"/>
        </w:rPr>
        <w:t>If you are not due to return to the club this year then no action is required.</w:t>
      </w:r>
    </w:p>
    <w:p w:rsidR="007C6442" w:rsidRDefault="007C6442" w:rsidP="007C6442">
      <w:pPr>
        <w:spacing w:after="0" w:line="240" w:lineRule="auto"/>
        <w:jc w:val="both"/>
        <w:rPr>
          <w:sz w:val="20"/>
          <w:szCs w:val="20"/>
          <w:u w:val="single"/>
        </w:rPr>
      </w:pPr>
    </w:p>
    <w:p w:rsidR="007C6442" w:rsidRDefault="007C6442" w:rsidP="007C6442">
      <w:pPr>
        <w:spacing w:after="0" w:line="240" w:lineRule="auto"/>
        <w:jc w:val="both"/>
        <w:rPr>
          <w:sz w:val="20"/>
          <w:szCs w:val="20"/>
        </w:rPr>
      </w:pPr>
      <w:r w:rsidRPr="007C6442">
        <w:rPr>
          <w:sz w:val="20"/>
          <w:szCs w:val="20"/>
          <w:u w:val="single"/>
        </w:rPr>
        <w:t>For those of your returning please read and follow the instructions below</w:t>
      </w:r>
      <w:r w:rsidRPr="007C6442">
        <w:rPr>
          <w:sz w:val="20"/>
          <w:szCs w:val="20"/>
        </w:rPr>
        <w:t xml:space="preserve">.  </w:t>
      </w:r>
    </w:p>
    <w:p w:rsidR="007C6442" w:rsidRDefault="007C6442" w:rsidP="007C6442">
      <w:pPr>
        <w:spacing w:after="0" w:line="240" w:lineRule="auto"/>
        <w:jc w:val="both"/>
        <w:rPr>
          <w:sz w:val="20"/>
          <w:szCs w:val="20"/>
        </w:rPr>
      </w:pPr>
    </w:p>
    <w:p w:rsidR="007C6442" w:rsidRDefault="007C6442" w:rsidP="007C6442">
      <w:pPr>
        <w:spacing w:after="0" w:line="240" w:lineRule="auto"/>
        <w:jc w:val="both"/>
        <w:rPr>
          <w:sz w:val="20"/>
          <w:szCs w:val="20"/>
        </w:rPr>
      </w:pPr>
      <w:r w:rsidRPr="007C6442">
        <w:rPr>
          <w:sz w:val="20"/>
          <w:szCs w:val="20"/>
        </w:rPr>
        <w:t>Parents – please note that you need to register all of your children under their own name and under sep</w:t>
      </w:r>
      <w:r>
        <w:rPr>
          <w:sz w:val="20"/>
          <w:szCs w:val="20"/>
        </w:rPr>
        <w:t>a</w:t>
      </w:r>
      <w:r w:rsidRPr="007C6442">
        <w:rPr>
          <w:sz w:val="20"/>
          <w:szCs w:val="20"/>
        </w:rPr>
        <w:t>rate accounts.</w:t>
      </w:r>
    </w:p>
    <w:p w:rsidR="007C6442" w:rsidRPr="007C6442" w:rsidRDefault="007C6442" w:rsidP="007C6442">
      <w:pPr>
        <w:spacing w:after="0" w:line="240" w:lineRule="auto"/>
        <w:jc w:val="both"/>
        <w:rPr>
          <w:sz w:val="20"/>
          <w:szCs w:val="20"/>
        </w:rPr>
      </w:pPr>
    </w:p>
    <w:p w:rsidR="007C6442" w:rsidRPr="007C6442" w:rsidRDefault="007C6442" w:rsidP="007C6442">
      <w:pPr>
        <w:spacing w:after="0" w:line="240" w:lineRule="auto"/>
        <w:jc w:val="both"/>
        <w:rPr>
          <w:b/>
          <w:sz w:val="20"/>
          <w:szCs w:val="20"/>
        </w:rPr>
      </w:pPr>
      <w:r w:rsidRPr="007C6442">
        <w:rPr>
          <w:b/>
          <w:sz w:val="20"/>
          <w:szCs w:val="20"/>
        </w:rPr>
        <w:t>Team Bath Buccaneers Registration Instructions</w:t>
      </w:r>
    </w:p>
    <w:p w:rsidR="007C6442" w:rsidRPr="007C6442" w:rsidRDefault="007C6442" w:rsidP="007C6442">
      <w:pPr>
        <w:spacing w:after="0" w:line="240" w:lineRule="auto"/>
        <w:jc w:val="both"/>
        <w:rPr>
          <w:sz w:val="20"/>
          <w:szCs w:val="20"/>
          <w:u w:val="single"/>
        </w:rPr>
      </w:pPr>
    </w:p>
    <w:p w:rsidR="007C6442" w:rsidRDefault="007C6442" w:rsidP="007C6442">
      <w:pPr>
        <w:spacing w:after="0" w:line="240" w:lineRule="auto"/>
        <w:jc w:val="both"/>
        <w:rPr>
          <w:sz w:val="20"/>
          <w:szCs w:val="20"/>
          <w:u w:val="single"/>
        </w:rPr>
      </w:pPr>
      <w:r w:rsidRPr="007C6442">
        <w:rPr>
          <w:sz w:val="20"/>
          <w:szCs w:val="20"/>
          <w:u w:val="single"/>
        </w:rPr>
        <w:t>Step 1 – website registration</w:t>
      </w:r>
    </w:p>
    <w:p w:rsidR="007C6442" w:rsidRPr="007C6442" w:rsidRDefault="007C6442" w:rsidP="007C6442">
      <w:pPr>
        <w:spacing w:after="0" w:line="240" w:lineRule="auto"/>
        <w:jc w:val="both"/>
        <w:rPr>
          <w:sz w:val="20"/>
          <w:szCs w:val="20"/>
          <w:u w:val="single"/>
        </w:rPr>
      </w:pPr>
    </w:p>
    <w:p w:rsidR="007C6442" w:rsidRDefault="007C6442" w:rsidP="007C6442">
      <w:pPr>
        <w:spacing w:after="0" w:line="240" w:lineRule="auto"/>
        <w:jc w:val="both"/>
        <w:rPr>
          <w:sz w:val="20"/>
          <w:szCs w:val="20"/>
        </w:rPr>
      </w:pPr>
      <w:r w:rsidRPr="007C6442">
        <w:rPr>
          <w:sz w:val="20"/>
          <w:szCs w:val="20"/>
        </w:rPr>
        <w:t xml:space="preserve">All members registered on the old website database will be invited to register on the new website.  An automated email from </w:t>
      </w:r>
      <w:r>
        <w:rPr>
          <w:sz w:val="20"/>
          <w:szCs w:val="20"/>
        </w:rPr>
        <w:t>ClubB</w:t>
      </w:r>
      <w:r w:rsidRPr="007C6442">
        <w:rPr>
          <w:sz w:val="20"/>
          <w:szCs w:val="20"/>
        </w:rPr>
        <w:t>uzz will be sent to your registered email address in the next few days inviting you to update your details and set up an account.  If do not receive the email invitation then you can commence your registration by clicking on the ‘Join Us’ button on the homepage of the website (</w:t>
      </w:r>
      <w:hyperlink r:id="rId9" w:history="1">
        <w:r w:rsidRPr="007C6442">
          <w:rPr>
            <w:rStyle w:val="Hyperlink"/>
            <w:sz w:val="20"/>
            <w:szCs w:val="20"/>
          </w:rPr>
          <w:t>www.teambathbuccaneers.co.uk</w:t>
        </w:r>
      </w:hyperlink>
      <w:r w:rsidRPr="007C6442">
        <w:rPr>
          <w:sz w:val="20"/>
          <w:szCs w:val="20"/>
        </w:rPr>
        <w:t xml:space="preserve">).  Enter your name and email address and once approved you will receive an email invitation to complete registration. </w:t>
      </w:r>
    </w:p>
    <w:p w:rsidR="007C6442" w:rsidRPr="007C6442" w:rsidRDefault="007C6442" w:rsidP="007C6442">
      <w:pPr>
        <w:spacing w:after="0" w:line="240" w:lineRule="auto"/>
        <w:jc w:val="both"/>
        <w:rPr>
          <w:sz w:val="20"/>
          <w:szCs w:val="20"/>
        </w:rPr>
      </w:pPr>
      <w:r w:rsidRPr="007C6442">
        <w:rPr>
          <w:sz w:val="20"/>
          <w:szCs w:val="20"/>
        </w:rPr>
        <w:t xml:space="preserve"> </w:t>
      </w:r>
    </w:p>
    <w:p w:rsidR="007C6442" w:rsidRDefault="007C6442" w:rsidP="007C6442">
      <w:pPr>
        <w:spacing w:after="0" w:line="240" w:lineRule="auto"/>
        <w:jc w:val="both"/>
        <w:rPr>
          <w:sz w:val="20"/>
          <w:szCs w:val="20"/>
        </w:rPr>
      </w:pPr>
      <w:r w:rsidRPr="007C6442">
        <w:rPr>
          <w:sz w:val="20"/>
          <w:szCs w:val="20"/>
        </w:rPr>
        <w:t>Click on the email link to complete registration</w:t>
      </w:r>
      <w:r>
        <w:rPr>
          <w:sz w:val="20"/>
          <w:szCs w:val="20"/>
        </w:rPr>
        <w:t>,</w:t>
      </w:r>
      <w:r w:rsidRPr="007C6442">
        <w:rPr>
          <w:sz w:val="20"/>
          <w:szCs w:val="20"/>
        </w:rPr>
        <w:t xml:space="preserve"> noting your contact details, medical details &amp; reading the club’s </w:t>
      </w:r>
      <w:r>
        <w:rPr>
          <w:sz w:val="20"/>
          <w:szCs w:val="20"/>
        </w:rPr>
        <w:t>T</w:t>
      </w:r>
      <w:r w:rsidRPr="007C6442">
        <w:rPr>
          <w:sz w:val="20"/>
          <w:szCs w:val="20"/>
        </w:rPr>
        <w:t xml:space="preserve">erms and </w:t>
      </w:r>
      <w:r>
        <w:rPr>
          <w:sz w:val="20"/>
          <w:szCs w:val="20"/>
        </w:rPr>
        <w:t>C</w:t>
      </w:r>
      <w:r w:rsidRPr="007C6442">
        <w:rPr>
          <w:sz w:val="20"/>
          <w:szCs w:val="20"/>
        </w:rPr>
        <w:t xml:space="preserve">onditions of joining.  In addition, if you wish to take up one of the non-default membership options (default for over 18s is full </w:t>
      </w:r>
      <w:r>
        <w:rPr>
          <w:sz w:val="20"/>
          <w:szCs w:val="20"/>
        </w:rPr>
        <w:t>S</w:t>
      </w:r>
      <w:r w:rsidRPr="007C6442">
        <w:rPr>
          <w:sz w:val="20"/>
          <w:szCs w:val="20"/>
        </w:rPr>
        <w:t xml:space="preserve">enior </w:t>
      </w:r>
      <w:r>
        <w:rPr>
          <w:sz w:val="20"/>
          <w:szCs w:val="20"/>
        </w:rPr>
        <w:t>M</w:t>
      </w:r>
      <w:r w:rsidRPr="007C6442">
        <w:rPr>
          <w:sz w:val="20"/>
          <w:szCs w:val="20"/>
        </w:rPr>
        <w:t xml:space="preserve">embership and under 18s is </w:t>
      </w:r>
      <w:r>
        <w:rPr>
          <w:sz w:val="20"/>
          <w:szCs w:val="20"/>
        </w:rPr>
        <w:t>J</w:t>
      </w:r>
      <w:r w:rsidRPr="007C6442">
        <w:rPr>
          <w:sz w:val="20"/>
          <w:szCs w:val="20"/>
        </w:rPr>
        <w:t xml:space="preserve">unior </w:t>
      </w:r>
      <w:r>
        <w:rPr>
          <w:sz w:val="20"/>
          <w:szCs w:val="20"/>
        </w:rPr>
        <w:t>A</w:t>
      </w:r>
      <w:r w:rsidRPr="007C6442">
        <w:rPr>
          <w:sz w:val="20"/>
          <w:szCs w:val="20"/>
        </w:rPr>
        <w:t>cademy) please note this in the ‘preferred membership’ field.  A full list of membership options available is included on the website under ABOUT US, MEMBERSHIP OPTIONS.  You will also be asked to set up a username and password at this time.</w:t>
      </w:r>
    </w:p>
    <w:p w:rsidR="007C6442" w:rsidRPr="007C6442" w:rsidRDefault="007C6442" w:rsidP="007C6442">
      <w:pPr>
        <w:spacing w:after="0" w:line="240" w:lineRule="auto"/>
        <w:jc w:val="both"/>
        <w:rPr>
          <w:sz w:val="20"/>
          <w:szCs w:val="20"/>
        </w:rPr>
      </w:pPr>
    </w:p>
    <w:p w:rsidR="007C6442" w:rsidRDefault="007C6442" w:rsidP="007C6442">
      <w:pPr>
        <w:spacing w:after="0" w:line="240" w:lineRule="auto"/>
        <w:jc w:val="both"/>
        <w:rPr>
          <w:sz w:val="20"/>
          <w:szCs w:val="20"/>
          <w:u w:val="single"/>
        </w:rPr>
      </w:pPr>
      <w:r w:rsidRPr="007C6442">
        <w:rPr>
          <w:sz w:val="20"/>
          <w:szCs w:val="20"/>
          <w:u w:val="single"/>
        </w:rPr>
        <w:t>Step 2 – membership options</w:t>
      </w:r>
    </w:p>
    <w:p w:rsidR="007C6442" w:rsidRPr="007C6442" w:rsidRDefault="007C6442" w:rsidP="007C6442">
      <w:pPr>
        <w:spacing w:after="0" w:line="240" w:lineRule="auto"/>
        <w:jc w:val="both"/>
        <w:rPr>
          <w:sz w:val="20"/>
          <w:szCs w:val="20"/>
          <w:u w:val="single"/>
        </w:rPr>
      </w:pPr>
    </w:p>
    <w:p w:rsidR="007C6442" w:rsidRDefault="007C6442" w:rsidP="007C6442">
      <w:pPr>
        <w:spacing w:after="0" w:line="240" w:lineRule="auto"/>
        <w:jc w:val="both"/>
        <w:rPr>
          <w:sz w:val="20"/>
          <w:szCs w:val="20"/>
        </w:rPr>
      </w:pPr>
      <w:r w:rsidRPr="007C6442">
        <w:rPr>
          <w:sz w:val="20"/>
          <w:szCs w:val="20"/>
        </w:rPr>
        <w:t>Once registered</w:t>
      </w:r>
      <w:r>
        <w:rPr>
          <w:sz w:val="20"/>
          <w:szCs w:val="20"/>
        </w:rPr>
        <w:t>,</w:t>
      </w:r>
      <w:r w:rsidRPr="007C6442">
        <w:rPr>
          <w:sz w:val="20"/>
          <w:szCs w:val="20"/>
        </w:rPr>
        <w:t xml:space="preserve"> you will automatically be assigned to the default category for your age group.  If you wish to change your membership category you need to inform the appropriate membership secretary immediately so they can approve this and assign you to the correct membership type (there is a 7 day time limit to alter membership categories before you will be allocated the default charge to pay).  Please email the appropriate membership secretary IMMEDIATELY on completing registr</w:t>
      </w:r>
      <w:r>
        <w:rPr>
          <w:sz w:val="20"/>
          <w:szCs w:val="20"/>
        </w:rPr>
        <w:t>a</w:t>
      </w:r>
      <w:r w:rsidRPr="007C6442">
        <w:rPr>
          <w:sz w:val="20"/>
          <w:szCs w:val="20"/>
        </w:rPr>
        <w:t>tion if you want to take up an alternat</w:t>
      </w:r>
      <w:r>
        <w:rPr>
          <w:sz w:val="20"/>
          <w:szCs w:val="20"/>
        </w:rPr>
        <w:t>i</w:t>
      </w:r>
      <w:r w:rsidRPr="007C6442">
        <w:rPr>
          <w:sz w:val="20"/>
          <w:szCs w:val="20"/>
        </w:rPr>
        <w:t>ve cat</w:t>
      </w:r>
      <w:r>
        <w:rPr>
          <w:sz w:val="20"/>
          <w:szCs w:val="20"/>
        </w:rPr>
        <w:t>e</w:t>
      </w:r>
      <w:r w:rsidRPr="007C6442">
        <w:rPr>
          <w:sz w:val="20"/>
          <w:szCs w:val="20"/>
        </w:rPr>
        <w:t xml:space="preserve">gory.  </w:t>
      </w:r>
    </w:p>
    <w:p w:rsidR="007C6442" w:rsidRPr="007C6442" w:rsidRDefault="007C6442" w:rsidP="007C6442">
      <w:pPr>
        <w:spacing w:after="0" w:line="240" w:lineRule="auto"/>
        <w:jc w:val="both"/>
        <w:rPr>
          <w:sz w:val="20"/>
          <w:szCs w:val="20"/>
        </w:rPr>
      </w:pPr>
    </w:p>
    <w:p w:rsidR="007C6442" w:rsidRPr="007C6442" w:rsidRDefault="007C6442" w:rsidP="007C6442">
      <w:pPr>
        <w:pStyle w:val="ListParagraph"/>
        <w:numPr>
          <w:ilvl w:val="1"/>
          <w:numId w:val="4"/>
        </w:numPr>
        <w:spacing w:after="0" w:line="240" w:lineRule="auto"/>
        <w:ind w:left="567" w:hanging="567"/>
        <w:jc w:val="both"/>
        <w:rPr>
          <w:sz w:val="20"/>
          <w:szCs w:val="20"/>
        </w:rPr>
      </w:pPr>
      <w:r w:rsidRPr="007C6442">
        <w:rPr>
          <w:sz w:val="20"/>
          <w:szCs w:val="20"/>
        </w:rPr>
        <w:t>Ladies’ membership secretary – Ali Perrio - ali.perrio@gmail.com</w:t>
      </w:r>
    </w:p>
    <w:p w:rsidR="007C6442" w:rsidRPr="007C6442" w:rsidRDefault="007C6442" w:rsidP="007C6442">
      <w:pPr>
        <w:pStyle w:val="ListParagraph"/>
        <w:numPr>
          <w:ilvl w:val="1"/>
          <w:numId w:val="4"/>
        </w:numPr>
        <w:spacing w:after="0" w:line="240" w:lineRule="auto"/>
        <w:ind w:left="567" w:hanging="567"/>
        <w:jc w:val="both"/>
        <w:rPr>
          <w:sz w:val="20"/>
          <w:szCs w:val="20"/>
        </w:rPr>
      </w:pPr>
      <w:r w:rsidRPr="007C6442">
        <w:rPr>
          <w:sz w:val="20"/>
          <w:szCs w:val="20"/>
        </w:rPr>
        <w:t>Men’s membersh</w:t>
      </w:r>
      <w:r>
        <w:rPr>
          <w:sz w:val="20"/>
          <w:szCs w:val="20"/>
        </w:rPr>
        <w:t>i</w:t>
      </w:r>
      <w:r w:rsidRPr="007C6442">
        <w:rPr>
          <w:sz w:val="20"/>
          <w:szCs w:val="20"/>
        </w:rPr>
        <w:t>p secretary – Marty Pellow – martypellow1971@googlemail.com</w:t>
      </w:r>
    </w:p>
    <w:p w:rsidR="007C6442" w:rsidRDefault="007C6442" w:rsidP="007C6442">
      <w:pPr>
        <w:pStyle w:val="ListParagraph"/>
        <w:numPr>
          <w:ilvl w:val="1"/>
          <w:numId w:val="4"/>
        </w:numPr>
        <w:spacing w:after="0" w:line="240" w:lineRule="auto"/>
        <w:ind w:left="567" w:hanging="567"/>
        <w:jc w:val="both"/>
        <w:rPr>
          <w:sz w:val="20"/>
          <w:szCs w:val="20"/>
        </w:rPr>
      </w:pPr>
      <w:r w:rsidRPr="007C6442">
        <w:rPr>
          <w:sz w:val="20"/>
          <w:szCs w:val="20"/>
        </w:rPr>
        <w:t>Juniors – for Junior Acade</w:t>
      </w:r>
      <w:r>
        <w:rPr>
          <w:sz w:val="20"/>
          <w:szCs w:val="20"/>
        </w:rPr>
        <w:t>m</w:t>
      </w:r>
      <w:r w:rsidRPr="007C6442">
        <w:rPr>
          <w:sz w:val="20"/>
          <w:szCs w:val="20"/>
        </w:rPr>
        <w:t xml:space="preserve">y queries please contact Marty </w:t>
      </w:r>
      <w:r>
        <w:rPr>
          <w:sz w:val="20"/>
          <w:szCs w:val="20"/>
        </w:rPr>
        <w:t>P</w:t>
      </w:r>
      <w:r w:rsidRPr="007C6442">
        <w:rPr>
          <w:sz w:val="20"/>
          <w:szCs w:val="20"/>
        </w:rPr>
        <w:t>ellow.  If you wish to upgrade to ‘Schoolchild playing senior hockey’ then pl</w:t>
      </w:r>
      <w:r>
        <w:rPr>
          <w:sz w:val="20"/>
          <w:szCs w:val="20"/>
        </w:rPr>
        <w:t>e</w:t>
      </w:r>
      <w:r w:rsidRPr="007C6442">
        <w:rPr>
          <w:sz w:val="20"/>
          <w:szCs w:val="20"/>
        </w:rPr>
        <w:t xml:space="preserve">ase email the relevant senior </w:t>
      </w:r>
      <w:proofErr w:type="spellStart"/>
      <w:r w:rsidRPr="007C6442">
        <w:rPr>
          <w:sz w:val="20"/>
          <w:szCs w:val="20"/>
        </w:rPr>
        <w:t>memebrship</w:t>
      </w:r>
      <w:proofErr w:type="spellEnd"/>
      <w:r w:rsidRPr="007C6442">
        <w:rPr>
          <w:sz w:val="20"/>
          <w:szCs w:val="20"/>
        </w:rPr>
        <w:t xml:space="preserve"> secretary above.</w:t>
      </w:r>
    </w:p>
    <w:p w:rsidR="007C6442" w:rsidRPr="007C6442" w:rsidRDefault="007C6442" w:rsidP="007C6442">
      <w:pPr>
        <w:pStyle w:val="ListParagraph"/>
        <w:spacing w:after="0" w:line="240" w:lineRule="auto"/>
        <w:ind w:left="567"/>
        <w:jc w:val="both"/>
        <w:rPr>
          <w:sz w:val="20"/>
          <w:szCs w:val="20"/>
        </w:rPr>
      </w:pPr>
    </w:p>
    <w:p w:rsidR="007C6442" w:rsidRDefault="007C6442" w:rsidP="007C6442">
      <w:pPr>
        <w:spacing w:after="0" w:line="240" w:lineRule="auto"/>
        <w:jc w:val="both"/>
        <w:rPr>
          <w:sz w:val="20"/>
          <w:szCs w:val="20"/>
        </w:rPr>
      </w:pPr>
      <w:r w:rsidRPr="007C6442">
        <w:rPr>
          <w:sz w:val="20"/>
          <w:szCs w:val="20"/>
        </w:rPr>
        <w:t>If you wish to take up one of the special offers, please also contact the relevant membership secretary at this time giving details.</w:t>
      </w:r>
    </w:p>
    <w:p w:rsidR="007C6442" w:rsidRPr="007C6442" w:rsidRDefault="007C6442" w:rsidP="007C6442">
      <w:pPr>
        <w:spacing w:after="0" w:line="240" w:lineRule="auto"/>
        <w:jc w:val="both"/>
        <w:rPr>
          <w:sz w:val="20"/>
          <w:szCs w:val="20"/>
        </w:rPr>
      </w:pPr>
    </w:p>
    <w:p w:rsidR="007C6442" w:rsidRDefault="007C6442" w:rsidP="007C6442">
      <w:pPr>
        <w:spacing w:after="0" w:line="240" w:lineRule="auto"/>
        <w:jc w:val="both"/>
        <w:rPr>
          <w:sz w:val="20"/>
          <w:szCs w:val="20"/>
        </w:rPr>
      </w:pPr>
      <w:r w:rsidRPr="007C6442">
        <w:rPr>
          <w:sz w:val="20"/>
          <w:szCs w:val="20"/>
        </w:rPr>
        <w:t>You can see your current memb</w:t>
      </w:r>
      <w:r>
        <w:rPr>
          <w:sz w:val="20"/>
          <w:szCs w:val="20"/>
        </w:rPr>
        <w:t>e</w:t>
      </w:r>
      <w:r w:rsidRPr="007C6442">
        <w:rPr>
          <w:sz w:val="20"/>
          <w:szCs w:val="20"/>
        </w:rPr>
        <w:t>rship category by logging into your account and looking at MY PROFILE.</w:t>
      </w:r>
    </w:p>
    <w:p w:rsidR="007C6442" w:rsidRPr="007C6442" w:rsidRDefault="007C6442" w:rsidP="007C6442">
      <w:pPr>
        <w:spacing w:after="0" w:line="240" w:lineRule="auto"/>
        <w:jc w:val="both"/>
        <w:rPr>
          <w:sz w:val="20"/>
          <w:szCs w:val="20"/>
        </w:rPr>
      </w:pPr>
    </w:p>
    <w:p w:rsidR="007C6442" w:rsidRDefault="007C6442" w:rsidP="007C6442">
      <w:pPr>
        <w:spacing w:after="0" w:line="240" w:lineRule="auto"/>
        <w:jc w:val="both"/>
        <w:rPr>
          <w:sz w:val="20"/>
          <w:szCs w:val="20"/>
          <w:u w:val="single"/>
        </w:rPr>
      </w:pPr>
      <w:r w:rsidRPr="007C6442">
        <w:rPr>
          <w:sz w:val="20"/>
          <w:szCs w:val="20"/>
          <w:u w:val="single"/>
        </w:rPr>
        <w:lastRenderedPageBreak/>
        <w:t>Step 3 – payment for membership</w:t>
      </w:r>
    </w:p>
    <w:p w:rsidR="004D46AC" w:rsidRPr="007C6442" w:rsidRDefault="004D46AC" w:rsidP="007C6442">
      <w:pPr>
        <w:spacing w:after="0" w:line="240" w:lineRule="auto"/>
        <w:jc w:val="both"/>
        <w:rPr>
          <w:sz w:val="20"/>
          <w:szCs w:val="20"/>
          <w:u w:val="single"/>
        </w:rPr>
      </w:pPr>
    </w:p>
    <w:p w:rsidR="007C6442" w:rsidRDefault="007C6442" w:rsidP="007C6442">
      <w:pPr>
        <w:spacing w:after="0" w:line="240" w:lineRule="auto"/>
        <w:jc w:val="both"/>
        <w:rPr>
          <w:sz w:val="20"/>
          <w:szCs w:val="20"/>
        </w:rPr>
      </w:pPr>
      <w:r w:rsidRPr="007C6442">
        <w:rPr>
          <w:sz w:val="20"/>
          <w:szCs w:val="20"/>
        </w:rPr>
        <w:t>The applicable subscription rate for your memb</w:t>
      </w:r>
      <w:r w:rsidR="004D46AC">
        <w:rPr>
          <w:sz w:val="20"/>
          <w:szCs w:val="20"/>
        </w:rPr>
        <w:t>e</w:t>
      </w:r>
      <w:r w:rsidRPr="007C6442">
        <w:rPr>
          <w:sz w:val="20"/>
          <w:szCs w:val="20"/>
        </w:rPr>
        <w:t>rship category will be allocated to your account and a new statement produced on the 15</w:t>
      </w:r>
      <w:r w:rsidRPr="007C6442">
        <w:rPr>
          <w:sz w:val="20"/>
          <w:szCs w:val="20"/>
          <w:vertAlign w:val="superscript"/>
        </w:rPr>
        <w:t>th</w:t>
      </w:r>
      <w:r w:rsidRPr="007C6442">
        <w:rPr>
          <w:sz w:val="20"/>
          <w:szCs w:val="20"/>
        </w:rPr>
        <w:t xml:space="preserve"> of every month.  This will show how much is owed, how much has been allocated as paid and what payme</w:t>
      </w:r>
      <w:r w:rsidR="004D46AC">
        <w:rPr>
          <w:sz w:val="20"/>
          <w:szCs w:val="20"/>
        </w:rPr>
        <w:t>n</w:t>
      </w:r>
      <w:r w:rsidRPr="007C6442">
        <w:rPr>
          <w:sz w:val="20"/>
          <w:szCs w:val="20"/>
        </w:rPr>
        <w:t>t</w:t>
      </w:r>
      <w:r w:rsidR="004D46AC">
        <w:rPr>
          <w:sz w:val="20"/>
          <w:szCs w:val="20"/>
        </w:rPr>
        <w:t>s</w:t>
      </w:r>
      <w:r w:rsidRPr="007C6442">
        <w:rPr>
          <w:sz w:val="20"/>
          <w:szCs w:val="20"/>
        </w:rPr>
        <w:t xml:space="preserve"> are still outstanding.</w:t>
      </w:r>
    </w:p>
    <w:p w:rsidR="004D46AC" w:rsidRPr="007C6442" w:rsidRDefault="004D46AC" w:rsidP="007C6442">
      <w:pPr>
        <w:spacing w:after="0" w:line="240" w:lineRule="auto"/>
        <w:jc w:val="both"/>
        <w:rPr>
          <w:sz w:val="20"/>
          <w:szCs w:val="20"/>
        </w:rPr>
      </w:pPr>
    </w:p>
    <w:p w:rsidR="007C6442" w:rsidRDefault="007C6442" w:rsidP="007C6442">
      <w:pPr>
        <w:spacing w:after="0" w:line="240" w:lineRule="auto"/>
        <w:jc w:val="both"/>
        <w:rPr>
          <w:sz w:val="20"/>
          <w:szCs w:val="20"/>
        </w:rPr>
      </w:pPr>
      <w:r w:rsidRPr="007C6442">
        <w:rPr>
          <w:sz w:val="20"/>
          <w:szCs w:val="20"/>
        </w:rPr>
        <w:t>The statements can be viewed within ‘My Profile’ of the members</w:t>
      </w:r>
      <w:r w:rsidR="004D46AC">
        <w:rPr>
          <w:sz w:val="20"/>
          <w:szCs w:val="20"/>
        </w:rPr>
        <w:t>’</w:t>
      </w:r>
      <w:r w:rsidRPr="007C6442">
        <w:rPr>
          <w:sz w:val="20"/>
          <w:szCs w:val="20"/>
        </w:rPr>
        <w:t xml:space="preserve"> area once you have logged into your account.  Also in this area you will need to update how you wish to pay for your membership.  For the main membership categories (excludes training &amp; social membership &amp; junior academy) you can choose to pay this by lump sum payment or in </w:t>
      </w:r>
      <w:r w:rsidR="004D46AC" w:rsidRPr="007C6442">
        <w:rPr>
          <w:sz w:val="20"/>
          <w:szCs w:val="20"/>
        </w:rPr>
        <w:t>instalments</w:t>
      </w:r>
      <w:r w:rsidRPr="007C6442">
        <w:rPr>
          <w:sz w:val="20"/>
          <w:szCs w:val="20"/>
        </w:rPr>
        <w:t xml:space="preserve">.  Payments can be made by </w:t>
      </w:r>
      <w:r w:rsidRPr="007C6442">
        <w:rPr>
          <w:sz w:val="20"/>
          <w:szCs w:val="20"/>
          <w:highlight w:val="yellow"/>
        </w:rPr>
        <w:t xml:space="preserve">credit/debit card (via </w:t>
      </w:r>
      <w:proofErr w:type="spellStart"/>
      <w:r w:rsidRPr="007C6442">
        <w:rPr>
          <w:sz w:val="20"/>
          <w:szCs w:val="20"/>
          <w:highlight w:val="yellow"/>
        </w:rPr>
        <w:t>payal</w:t>
      </w:r>
      <w:proofErr w:type="spellEnd"/>
      <w:r w:rsidRPr="007C6442">
        <w:rPr>
          <w:sz w:val="20"/>
          <w:szCs w:val="20"/>
        </w:rPr>
        <w:t xml:space="preserve">) or Go </w:t>
      </w:r>
      <w:proofErr w:type="spellStart"/>
      <w:r w:rsidR="004D46AC">
        <w:rPr>
          <w:sz w:val="20"/>
          <w:szCs w:val="20"/>
        </w:rPr>
        <w:t>C</w:t>
      </w:r>
      <w:r w:rsidRPr="007C6442">
        <w:rPr>
          <w:sz w:val="20"/>
          <w:szCs w:val="20"/>
        </w:rPr>
        <w:t>ardless</w:t>
      </w:r>
      <w:proofErr w:type="spellEnd"/>
      <w:r w:rsidRPr="007C6442">
        <w:rPr>
          <w:sz w:val="20"/>
          <w:szCs w:val="20"/>
        </w:rPr>
        <w:t xml:space="preserve"> which is via your bank account.  Please select your payment method as no payment will be made until this is completed.</w:t>
      </w:r>
    </w:p>
    <w:p w:rsidR="004D46AC" w:rsidRPr="007C6442" w:rsidRDefault="004D46AC" w:rsidP="007C6442">
      <w:pPr>
        <w:spacing w:after="0" w:line="240" w:lineRule="auto"/>
        <w:jc w:val="both"/>
        <w:rPr>
          <w:sz w:val="20"/>
          <w:szCs w:val="20"/>
        </w:rPr>
      </w:pPr>
    </w:p>
    <w:p w:rsidR="007C6442" w:rsidRDefault="007C6442" w:rsidP="007C6442">
      <w:pPr>
        <w:spacing w:after="0" w:line="240" w:lineRule="auto"/>
        <w:jc w:val="both"/>
        <w:rPr>
          <w:sz w:val="20"/>
          <w:szCs w:val="20"/>
        </w:rPr>
      </w:pPr>
      <w:r w:rsidRPr="007C6442">
        <w:rPr>
          <w:sz w:val="20"/>
          <w:szCs w:val="20"/>
        </w:rPr>
        <w:t xml:space="preserve">Note that the membership payments for the new season are due as at 1 September 2014.  If you select to pay by </w:t>
      </w:r>
      <w:r w:rsidR="004D46AC" w:rsidRPr="007C6442">
        <w:rPr>
          <w:sz w:val="20"/>
          <w:szCs w:val="20"/>
        </w:rPr>
        <w:t>instalments</w:t>
      </w:r>
      <w:r w:rsidR="004D46AC">
        <w:rPr>
          <w:sz w:val="20"/>
          <w:szCs w:val="20"/>
        </w:rPr>
        <w:t>,</w:t>
      </w:r>
      <w:r w:rsidRPr="007C6442">
        <w:rPr>
          <w:sz w:val="20"/>
          <w:szCs w:val="20"/>
        </w:rPr>
        <w:t xml:space="preserve"> these will commence at end of September </w:t>
      </w:r>
      <w:r w:rsidR="004D46AC">
        <w:rPr>
          <w:sz w:val="20"/>
          <w:szCs w:val="20"/>
        </w:rPr>
        <w:t xml:space="preserve">and </w:t>
      </w:r>
      <w:r w:rsidRPr="007C6442">
        <w:rPr>
          <w:sz w:val="20"/>
          <w:szCs w:val="20"/>
        </w:rPr>
        <w:t xml:space="preserve">continue at the end of each month until completed.  If you sign up or confirm </w:t>
      </w:r>
      <w:r w:rsidR="004D46AC" w:rsidRPr="007C6442">
        <w:rPr>
          <w:sz w:val="20"/>
          <w:szCs w:val="20"/>
        </w:rPr>
        <w:t>instalment</w:t>
      </w:r>
      <w:r w:rsidRPr="007C6442">
        <w:rPr>
          <w:sz w:val="20"/>
          <w:szCs w:val="20"/>
        </w:rPr>
        <w:t xml:space="preserve"> payments after the end of September then the first payments  will be at the end of October.  Penalties for late payment apply i</w:t>
      </w:r>
      <w:r w:rsidR="004D46AC">
        <w:rPr>
          <w:sz w:val="20"/>
          <w:szCs w:val="20"/>
        </w:rPr>
        <w:t>f</w:t>
      </w:r>
      <w:r w:rsidRPr="007C6442">
        <w:rPr>
          <w:sz w:val="20"/>
          <w:szCs w:val="20"/>
        </w:rPr>
        <w:t xml:space="preserve"> payment is not made or </w:t>
      </w:r>
      <w:r w:rsidR="004D46AC" w:rsidRPr="007C6442">
        <w:rPr>
          <w:sz w:val="20"/>
          <w:szCs w:val="20"/>
        </w:rPr>
        <w:t>instalments</w:t>
      </w:r>
      <w:r w:rsidRPr="007C6442">
        <w:rPr>
          <w:sz w:val="20"/>
          <w:szCs w:val="20"/>
        </w:rPr>
        <w:t xml:space="preserve"> commenced ahead of 1 November 2014.</w:t>
      </w:r>
    </w:p>
    <w:p w:rsidR="004D46AC" w:rsidRPr="007C6442" w:rsidRDefault="004D46AC" w:rsidP="007C6442">
      <w:pPr>
        <w:spacing w:after="0" w:line="240" w:lineRule="auto"/>
        <w:jc w:val="both"/>
        <w:rPr>
          <w:sz w:val="20"/>
          <w:szCs w:val="20"/>
        </w:rPr>
      </w:pPr>
    </w:p>
    <w:p w:rsidR="007C6442" w:rsidRDefault="007C6442" w:rsidP="007C6442">
      <w:pPr>
        <w:spacing w:after="0" w:line="240" w:lineRule="auto"/>
        <w:jc w:val="both"/>
        <w:rPr>
          <w:sz w:val="20"/>
          <w:szCs w:val="20"/>
        </w:rPr>
      </w:pPr>
      <w:r w:rsidRPr="007C6442">
        <w:rPr>
          <w:sz w:val="20"/>
          <w:szCs w:val="20"/>
        </w:rPr>
        <w:t>If you have any query at any time plea</w:t>
      </w:r>
      <w:r w:rsidR="004D46AC">
        <w:rPr>
          <w:sz w:val="20"/>
          <w:szCs w:val="20"/>
        </w:rPr>
        <w:t>s</w:t>
      </w:r>
      <w:r w:rsidRPr="007C6442">
        <w:rPr>
          <w:sz w:val="20"/>
          <w:szCs w:val="20"/>
        </w:rPr>
        <w:t>e contact the ap</w:t>
      </w:r>
      <w:r w:rsidR="004D46AC">
        <w:rPr>
          <w:sz w:val="20"/>
          <w:szCs w:val="20"/>
        </w:rPr>
        <w:t>propriate membership secretary:-</w:t>
      </w:r>
    </w:p>
    <w:p w:rsidR="004D46AC" w:rsidRPr="007C6442" w:rsidRDefault="004D46AC" w:rsidP="007C6442">
      <w:pPr>
        <w:spacing w:after="0" w:line="240" w:lineRule="auto"/>
        <w:jc w:val="both"/>
        <w:rPr>
          <w:sz w:val="20"/>
          <w:szCs w:val="20"/>
        </w:rPr>
      </w:pPr>
    </w:p>
    <w:p w:rsidR="007C6442" w:rsidRPr="007C6442" w:rsidRDefault="007C6442" w:rsidP="007C6442">
      <w:pPr>
        <w:spacing w:after="0" w:line="240" w:lineRule="auto"/>
        <w:ind w:firstLine="720"/>
        <w:jc w:val="both"/>
        <w:rPr>
          <w:sz w:val="20"/>
          <w:szCs w:val="20"/>
        </w:rPr>
      </w:pPr>
      <w:r w:rsidRPr="007C6442">
        <w:rPr>
          <w:sz w:val="20"/>
          <w:szCs w:val="20"/>
        </w:rPr>
        <w:t>Ladies’ membership secretary – Ali Perrio - ali.perrio@gmail.com</w:t>
      </w:r>
    </w:p>
    <w:p w:rsidR="007C6442" w:rsidRPr="007C6442" w:rsidRDefault="007C6442" w:rsidP="007C6442">
      <w:pPr>
        <w:spacing w:after="0" w:line="240" w:lineRule="auto"/>
        <w:ind w:firstLine="720"/>
        <w:jc w:val="both"/>
        <w:rPr>
          <w:sz w:val="20"/>
          <w:szCs w:val="20"/>
        </w:rPr>
      </w:pPr>
      <w:r w:rsidRPr="007C6442">
        <w:rPr>
          <w:sz w:val="20"/>
          <w:szCs w:val="20"/>
        </w:rPr>
        <w:t>Men’s members</w:t>
      </w:r>
      <w:r>
        <w:rPr>
          <w:sz w:val="20"/>
          <w:szCs w:val="20"/>
        </w:rPr>
        <w:t>h</w:t>
      </w:r>
      <w:r w:rsidRPr="007C6442">
        <w:rPr>
          <w:sz w:val="20"/>
          <w:szCs w:val="20"/>
        </w:rPr>
        <w:t>ip secretary – Marty Pellow – martypellow1971@googlemail.com</w:t>
      </w:r>
    </w:p>
    <w:p w:rsidR="007C6442" w:rsidRPr="007C6442" w:rsidRDefault="007C6442" w:rsidP="007C6442">
      <w:pPr>
        <w:spacing w:after="0" w:line="240" w:lineRule="auto"/>
        <w:ind w:firstLine="720"/>
        <w:jc w:val="both"/>
        <w:rPr>
          <w:sz w:val="20"/>
          <w:szCs w:val="20"/>
        </w:rPr>
      </w:pPr>
      <w:r w:rsidRPr="007C6442">
        <w:rPr>
          <w:sz w:val="20"/>
          <w:szCs w:val="20"/>
        </w:rPr>
        <w:t>Juniors – Marty Pellow – martypellow1971@googlemail.com</w:t>
      </w:r>
    </w:p>
    <w:p w:rsidR="007C6442" w:rsidRPr="007C6442" w:rsidRDefault="007C6442" w:rsidP="007C6442">
      <w:pPr>
        <w:spacing w:after="0" w:line="240" w:lineRule="auto"/>
        <w:jc w:val="both"/>
        <w:rPr>
          <w:rFonts w:cs="Arial"/>
          <w:b/>
          <w:bCs/>
          <w:color w:val="000000"/>
          <w:sz w:val="20"/>
          <w:szCs w:val="20"/>
        </w:rPr>
      </w:pPr>
    </w:p>
    <w:p w:rsidR="007C6442" w:rsidRDefault="007C6442"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Default="004D46AC" w:rsidP="007C6442">
      <w:pPr>
        <w:spacing w:after="0" w:line="240" w:lineRule="auto"/>
        <w:jc w:val="both"/>
        <w:rPr>
          <w:rFonts w:cs="Arial"/>
          <w:b/>
          <w:bCs/>
          <w:color w:val="000000"/>
          <w:sz w:val="20"/>
          <w:szCs w:val="20"/>
        </w:rPr>
      </w:pPr>
    </w:p>
    <w:p w:rsidR="004D46AC" w:rsidRPr="007C6442" w:rsidRDefault="004D46AC" w:rsidP="007C6442">
      <w:pPr>
        <w:spacing w:after="0" w:line="240" w:lineRule="auto"/>
        <w:jc w:val="both"/>
        <w:rPr>
          <w:rFonts w:cs="Arial"/>
          <w:b/>
          <w:bCs/>
          <w:color w:val="000000"/>
          <w:sz w:val="20"/>
          <w:szCs w:val="20"/>
        </w:rPr>
      </w:pPr>
    </w:p>
    <w:p w:rsidR="009F6FE4" w:rsidRDefault="009F6FE4" w:rsidP="007C6442">
      <w:pPr>
        <w:spacing w:after="0" w:line="240" w:lineRule="auto"/>
        <w:jc w:val="both"/>
        <w:rPr>
          <w:rFonts w:cs="Arial"/>
          <w:b/>
          <w:bCs/>
          <w:color w:val="000000"/>
          <w:sz w:val="20"/>
          <w:szCs w:val="20"/>
        </w:rPr>
      </w:pPr>
      <w:r w:rsidRPr="007C6442">
        <w:rPr>
          <w:rFonts w:cs="Arial"/>
          <w:b/>
          <w:bCs/>
          <w:color w:val="000000"/>
          <w:sz w:val="20"/>
          <w:szCs w:val="20"/>
        </w:rPr>
        <w:t>Revision history</w:t>
      </w:r>
    </w:p>
    <w:p w:rsidR="007C6442" w:rsidRPr="007C6442" w:rsidRDefault="007C6442" w:rsidP="007C6442">
      <w:pPr>
        <w:spacing w:after="0" w:line="240" w:lineRule="auto"/>
        <w:jc w:val="both"/>
        <w:rPr>
          <w:rFonts w:cs="Arial"/>
          <w:b/>
          <w:bCs/>
          <w:color w:val="000000"/>
          <w:sz w:val="20"/>
          <w:szCs w:val="20"/>
        </w:rPr>
      </w:pPr>
    </w:p>
    <w:tbl>
      <w:tblPr>
        <w:tblW w:w="9608" w:type="dxa"/>
        <w:tblBorders>
          <w:top w:val="nil"/>
          <w:left w:val="nil"/>
          <w:bottom w:val="nil"/>
          <w:right w:val="nil"/>
        </w:tblBorders>
        <w:tblLayout w:type="fixed"/>
        <w:tblLook w:val="0000" w:firstRow="0" w:lastRow="0" w:firstColumn="0" w:lastColumn="0" w:noHBand="0" w:noVBand="0"/>
      </w:tblPr>
      <w:tblGrid>
        <w:gridCol w:w="817"/>
        <w:gridCol w:w="1418"/>
        <w:gridCol w:w="4971"/>
        <w:gridCol w:w="2402"/>
      </w:tblGrid>
      <w:tr w:rsidR="009F6FE4" w:rsidRPr="007C6442" w:rsidTr="00FC4426">
        <w:trPr>
          <w:trHeight w:val="272"/>
        </w:trPr>
        <w:tc>
          <w:tcPr>
            <w:tcW w:w="817"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rsidR="009F6FE4" w:rsidRPr="007C6442" w:rsidRDefault="009F6FE4" w:rsidP="007C6442">
            <w:pPr>
              <w:autoSpaceDE w:val="0"/>
              <w:autoSpaceDN w:val="0"/>
              <w:adjustRightInd w:val="0"/>
              <w:spacing w:after="0" w:line="240" w:lineRule="auto"/>
              <w:jc w:val="both"/>
              <w:rPr>
                <w:rFonts w:cs="Arial"/>
                <w:b/>
                <w:color w:val="FFFFFF" w:themeColor="background1"/>
                <w:sz w:val="20"/>
                <w:szCs w:val="20"/>
              </w:rPr>
            </w:pPr>
            <w:r w:rsidRPr="007C6442">
              <w:rPr>
                <w:rFonts w:cs="Arial"/>
                <w:b/>
                <w:color w:val="FFFFFF" w:themeColor="background1"/>
                <w:sz w:val="20"/>
                <w:szCs w:val="20"/>
              </w:rPr>
              <w:t>Issue</w:t>
            </w:r>
          </w:p>
        </w:tc>
        <w:tc>
          <w:tcPr>
            <w:tcW w:w="1418"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rsidR="009F6FE4" w:rsidRPr="007C6442" w:rsidRDefault="009F6FE4" w:rsidP="007C6442">
            <w:pPr>
              <w:autoSpaceDE w:val="0"/>
              <w:autoSpaceDN w:val="0"/>
              <w:adjustRightInd w:val="0"/>
              <w:spacing w:after="0" w:line="240" w:lineRule="auto"/>
              <w:jc w:val="both"/>
              <w:rPr>
                <w:rFonts w:cs="Arial"/>
                <w:b/>
                <w:color w:val="FFFFFF" w:themeColor="background1"/>
                <w:sz w:val="20"/>
                <w:szCs w:val="20"/>
              </w:rPr>
            </w:pPr>
            <w:r w:rsidRPr="007C6442">
              <w:rPr>
                <w:rFonts w:cs="Arial"/>
                <w:b/>
                <w:color w:val="FFFFFF" w:themeColor="background1"/>
                <w:sz w:val="20"/>
                <w:szCs w:val="20"/>
              </w:rPr>
              <w:t>Date</w:t>
            </w:r>
          </w:p>
        </w:tc>
        <w:tc>
          <w:tcPr>
            <w:tcW w:w="4971"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rsidR="009F6FE4" w:rsidRPr="007C6442" w:rsidRDefault="009F6FE4" w:rsidP="007C6442">
            <w:pPr>
              <w:autoSpaceDE w:val="0"/>
              <w:autoSpaceDN w:val="0"/>
              <w:adjustRightInd w:val="0"/>
              <w:spacing w:after="0" w:line="240" w:lineRule="auto"/>
              <w:jc w:val="both"/>
              <w:rPr>
                <w:rFonts w:cs="Arial"/>
                <w:b/>
                <w:color w:val="FFFFFF" w:themeColor="background1"/>
                <w:sz w:val="20"/>
                <w:szCs w:val="20"/>
              </w:rPr>
            </w:pPr>
            <w:r w:rsidRPr="007C6442">
              <w:rPr>
                <w:rFonts w:cs="Arial"/>
                <w:b/>
                <w:color w:val="FFFFFF" w:themeColor="background1"/>
                <w:sz w:val="20"/>
                <w:szCs w:val="20"/>
              </w:rPr>
              <w:t>Description</w:t>
            </w:r>
          </w:p>
        </w:tc>
        <w:tc>
          <w:tcPr>
            <w:tcW w:w="2402" w:type="dxa"/>
            <w:tcBorders>
              <w:top w:val="single" w:sz="4" w:space="0" w:color="000000"/>
              <w:left w:val="single" w:sz="4" w:space="0" w:color="000000"/>
              <w:bottom w:val="single" w:sz="4" w:space="0" w:color="000000"/>
              <w:right w:val="single" w:sz="4" w:space="0" w:color="000000"/>
            </w:tcBorders>
            <w:shd w:val="clear" w:color="auto" w:fill="1F497D" w:themeFill="text2"/>
            <w:vAlign w:val="bottom"/>
          </w:tcPr>
          <w:p w:rsidR="009F6FE4" w:rsidRPr="007C6442" w:rsidRDefault="009F6FE4" w:rsidP="007C6442">
            <w:pPr>
              <w:autoSpaceDE w:val="0"/>
              <w:autoSpaceDN w:val="0"/>
              <w:adjustRightInd w:val="0"/>
              <w:spacing w:after="0" w:line="240" w:lineRule="auto"/>
              <w:jc w:val="both"/>
              <w:rPr>
                <w:rFonts w:cs="Arial"/>
                <w:b/>
                <w:color w:val="FFFFFF" w:themeColor="background1"/>
                <w:sz w:val="20"/>
                <w:szCs w:val="20"/>
              </w:rPr>
            </w:pPr>
            <w:r w:rsidRPr="007C6442">
              <w:rPr>
                <w:rFonts w:cs="Arial"/>
                <w:b/>
                <w:color w:val="FFFFFF" w:themeColor="background1"/>
                <w:sz w:val="20"/>
                <w:szCs w:val="20"/>
              </w:rPr>
              <w:t>Changes made by</w:t>
            </w:r>
          </w:p>
        </w:tc>
      </w:tr>
      <w:tr w:rsidR="009F6FE4" w:rsidRPr="007C6442" w:rsidTr="00FC4426">
        <w:trPr>
          <w:trHeight w:val="146"/>
        </w:trPr>
        <w:tc>
          <w:tcPr>
            <w:tcW w:w="817" w:type="dxa"/>
            <w:tcBorders>
              <w:top w:val="single" w:sz="4" w:space="0" w:color="000000"/>
              <w:left w:val="single" w:sz="4" w:space="0" w:color="000000"/>
              <w:bottom w:val="single" w:sz="4" w:space="0" w:color="000000"/>
              <w:right w:val="single" w:sz="4" w:space="0" w:color="000000"/>
            </w:tcBorders>
            <w:vAlign w:val="center"/>
          </w:tcPr>
          <w:p w:rsidR="009F6FE4" w:rsidRPr="007C6442" w:rsidRDefault="00FC4426" w:rsidP="007C6442">
            <w:pPr>
              <w:autoSpaceDE w:val="0"/>
              <w:autoSpaceDN w:val="0"/>
              <w:adjustRightInd w:val="0"/>
              <w:spacing w:after="0" w:line="240" w:lineRule="auto"/>
              <w:jc w:val="both"/>
              <w:rPr>
                <w:rFonts w:cs="Arial"/>
                <w:color w:val="000000"/>
                <w:sz w:val="20"/>
                <w:szCs w:val="20"/>
              </w:rPr>
            </w:pPr>
            <w:r w:rsidRPr="007C6442">
              <w:rPr>
                <w:rFonts w:cs="Arial"/>
                <w:color w:val="000000"/>
                <w:sz w:val="20"/>
                <w:szCs w:val="20"/>
              </w:rPr>
              <w:t>V</w:t>
            </w:r>
            <w:r w:rsidR="009F6FE4" w:rsidRPr="007C6442">
              <w:rPr>
                <w:rFonts w:cs="Arial"/>
                <w:color w:val="000000"/>
                <w:sz w:val="20"/>
                <w:szCs w:val="20"/>
              </w:rPr>
              <w:t>1</w:t>
            </w:r>
            <w:r w:rsidRPr="007C6442">
              <w:rPr>
                <w:rFonts w:cs="Arial"/>
                <w:color w:val="000000"/>
                <w:sz w:val="20"/>
                <w:szCs w:val="20"/>
              </w:rPr>
              <w:t>.1</w:t>
            </w:r>
            <w:r w:rsidR="009F6FE4" w:rsidRPr="007C6442">
              <w:rPr>
                <w:rFonts w:cs="Arial"/>
                <w:color w:val="000000"/>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9F6FE4" w:rsidRPr="007C6442" w:rsidRDefault="009F6FE4" w:rsidP="007C6442">
            <w:pPr>
              <w:autoSpaceDE w:val="0"/>
              <w:autoSpaceDN w:val="0"/>
              <w:adjustRightInd w:val="0"/>
              <w:spacing w:after="0" w:line="240" w:lineRule="auto"/>
              <w:jc w:val="both"/>
              <w:rPr>
                <w:rFonts w:cs="Arial"/>
                <w:color w:val="000000"/>
                <w:sz w:val="20"/>
                <w:szCs w:val="20"/>
              </w:rPr>
            </w:pPr>
            <w:r w:rsidRPr="007C6442">
              <w:rPr>
                <w:rFonts w:cs="Arial"/>
                <w:color w:val="000000"/>
                <w:sz w:val="20"/>
                <w:szCs w:val="20"/>
              </w:rPr>
              <w:t>August 2</w:t>
            </w:r>
            <w:r w:rsidR="00FC4426" w:rsidRPr="007C6442">
              <w:rPr>
                <w:rFonts w:cs="Arial"/>
                <w:color w:val="000000"/>
                <w:sz w:val="20"/>
                <w:szCs w:val="20"/>
              </w:rPr>
              <w:t>014</w:t>
            </w:r>
            <w:r w:rsidRPr="007C6442">
              <w:rPr>
                <w:rFonts w:cs="Arial"/>
                <w:color w:val="000000"/>
                <w:sz w:val="20"/>
                <w:szCs w:val="20"/>
              </w:rPr>
              <w:t xml:space="preserve"> </w:t>
            </w:r>
          </w:p>
        </w:tc>
        <w:tc>
          <w:tcPr>
            <w:tcW w:w="4971" w:type="dxa"/>
            <w:tcBorders>
              <w:top w:val="single" w:sz="4" w:space="0" w:color="000000"/>
              <w:left w:val="single" w:sz="4" w:space="0" w:color="000000"/>
              <w:bottom w:val="single" w:sz="4" w:space="0" w:color="000000"/>
              <w:right w:val="single" w:sz="4" w:space="0" w:color="000000"/>
            </w:tcBorders>
            <w:vAlign w:val="center"/>
          </w:tcPr>
          <w:p w:rsidR="009F6FE4" w:rsidRPr="007C6442" w:rsidRDefault="009F6FE4" w:rsidP="007C6442">
            <w:pPr>
              <w:autoSpaceDE w:val="0"/>
              <w:autoSpaceDN w:val="0"/>
              <w:adjustRightInd w:val="0"/>
              <w:spacing w:after="0" w:line="240" w:lineRule="auto"/>
              <w:jc w:val="both"/>
              <w:rPr>
                <w:rFonts w:cs="Arial"/>
                <w:color w:val="000000"/>
                <w:sz w:val="20"/>
                <w:szCs w:val="20"/>
              </w:rPr>
            </w:pPr>
            <w:r w:rsidRPr="007C6442">
              <w:rPr>
                <w:rFonts w:cs="Arial"/>
                <w:color w:val="000000"/>
                <w:sz w:val="20"/>
                <w:szCs w:val="20"/>
              </w:rPr>
              <w:t xml:space="preserve">First issue </w:t>
            </w:r>
          </w:p>
        </w:tc>
        <w:tc>
          <w:tcPr>
            <w:tcW w:w="2402" w:type="dxa"/>
            <w:tcBorders>
              <w:top w:val="single" w:sz="4" w:space="0" w:color="000000"/>
              <w:left w:val="single" w:sz="4" w:space="0" w:color="000000"/>
              <w:bottom w:val="single" w:sz="4" w:space="0" w:color="000000"/>
              <w:right w:val="single" w:sz="4" w:space="0" w:color="000000"/>
            </w:tcBorders>
            <w:vAlign w:val="center"/>
          </w:tcPr>
          <w:p w:rsidR="009F6FE4" w:rsidRPr="007C6442" w:rsidRDefault="00FC4426" w:rsidP="007C6442">
            <w:pPr>
              <w:autoSpaceDE w:val="0"/>
              <w:autoSpaceDN w:val="0"/>
              <w:adjustRightInd w:val="0"/>
              <w:spacing w:after="0" w:line="240" w:lineRule="auto"/>
              <w:jc w:val="both"/>
              <w:rPr>
                <w:rFonts w:cs="Arial"/>
                <w:color w:val="000000"/>
                <w:sz w:val="20"/>
                <w:szCs w:val="20"/>
              </w:rPr>
            </w:pPr>
            <w:r w:rsidRPr="007C6442">
              <w:rPr>
                <w:rFonts w:cs="Arial"/>
                <w:color w:val="000000"/>
                <w:sz w:val="20"/>
                <w:szCs w:val="20"/>
              </w:rPr>
              <w:t>Nicky Wilson</w:t>
            </w:r>
            <w:r w:rsidR="009F6FE4" w:rsidRPr="007C6442">
              <w:rPr>
                <w:rFonts w:cs="Arial"/>
                <w:color w:val="000000"/>
                <w:sz w:val="20"/>
                <w:szCs w:val="20"/>
              </w:rPr>
              <w:t xml:space="preserve"> </w:t>
            </w:r>
          </w:p>
        </w:tc>
      </w:tr>
    </w:tbl>
    <w:p w:rsidR="00E45B5B" w:rsidRPr="007C6442" w:rsidRDefault="00E45B5B" w:rsidP="007C6442">
      <w:pPr>
        <w:spacing w:after="0" w:line="240" w:lineRule="auto"/>
        <w:jc w:val="both"/>
        <w:rPr>
          <w:rFonts w:cs="Arial"/>
          <w:sz w:val="20"/>
          <w:szCs w:val="20"/>
        </w:rPr>
      </w:pPr>
    </w:p>
    <w:sectPr w:rsidR="00E45B5B" w:rsidRPr="007C6442" w:rsidSect="00CD6CDA">
      <w:headerReference w:type="default" r:id="rId10"/>
      <w:footerReference w:type="default" r:id="rId11"/>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DA" w:rsidRDefault="00CD6CDA" w:rsidP="00CD6CDA">
      <w:pPr>
        <w:spacing w:after="0" w:line="240" w:lineRule="auto"/>
      </w:pPr>
      <w:r>
        <w:separator/>
      </w:r>
    </w:p>
  </w:endnote>
  <w:endnote w:type="continuationSeparator" w:id="0">
    <w:p w:rsidR="00CD6CDA" w:rsidRDefault="00CD6CDA" w:rsidP="00CD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C4" w:rsidRPr="00403A86" w:rsidRDefault="00DF68C4" w:rsidP="00DF68C4">
    <w:pPr>
      <w:pStyle w:val="Footer"/>
      <w:spacing w:after="0" w:line="240" w:lineRule="auto"/>
      <w:rPr>
        <w:rFonts w:ascii="Arial" w:hAnsi="Arial" w:cs="Arial"/>
        <w:b/>
        <w:color w:val="003366"/>
        <w:sz w:val="18"/>
        <w:szCs w:val="18"/>
      </w:rPr>
    </w:pPr>
    <w:r>
      <w:rPr>
        <w:rFonts w:ascii="Arial" w:hAnsi="Arial" w:cs="Arial"/>
        <w:b/>
        <w:color w:val="003366"/>
        <w:sz w:val="18"/>
        <w:szCs w:val="18"/>
      </w:rPr>
      <w:t>Tea</w:t>
    </w:r>
    <w:r w:rsidRPr="00403A86">
      <w:rPr>
        <w:rFonts w:ascii="Arial" w:hAnsi="Arial" w:cs="Arial"/>
        <w:b/>
        <w:color w:val="003366"/>
        <w:sz w:val="18"/>
        <w:szCs w:val="18"/>
      </w:rPr>
      <w:t>m Bath Buccaneers Hockey Club</w:t>
    </w:r>
  </w:p>
  <w:p w:rsidR="00DF68C4" w:rsidRPr="00833C42" w:rsidRDefault="00DF68C4" w:rsidP="00DF68C4">
    <w:pPr>
      <w:pStyle w:val="Footer"/>
      <w:spacing w:after="0" w:line="240" w:lineRule="auto"/>
      <w:rPr>
        <w:rFonts w:ascii="Arial" w:hAnsi="Arial" w:cs="Arial"/>
        <w:color w:val="003366"/>
        <w:sz w:val="18"/>
        <w:szCs w:val="18"/>
      </w:rPr>
    </w:pPr>
    <w:r w:rsidRPr="00833C42">
      <w:rPr>
        <w:rFonts w:ascii="Arial" w:hAnsi="Arial" w:cs="Arial"/>
        <w:color w:val="003366"/>
        <w:sz w:val="18"/>
        <w:szCs w:val="18"/>
      </w:rPr>
      <w:t>Sports &amp; Training Village | University of Bath | Bath BA2 7AY</w:t>
    </w:r>
  </w:p>
  <w:p w:rsidR="00DF68C4" w:rsidRPr="00E37225" w:rsidRDefault="00DF68C4" w:rsidP="00DF68C4">
    <w:pPr>
      <w:pStyle w:val="Footer"/>
      <w:spacing w:after="0" w:line="240" w:lineRule="auto"/>
      <w:rPr>
        <w:rFonts w:ascii="Arial" w:hAnsi="Arial" w:cs="Arial"/>
        <w:color w:val="003366"/>
        <w:sz w:val="18"/>
        <w:szCs w:val="18"/>
        <w:lang w:val="fr-FR"/>
      </w:rPr>
    </w:pPr>
    <w:r w:rsidRPr="00E37225">
      <w:rPr>
        <w:rFonts w:ascii="Arial" w:hAnsi="Arial" w:cs="Arial"/>
        <w:color w:val="003366"/>
        <w:sz w:val="18"/>
        <w:szCs w:val="18"/>
        <w:lang w:val="fr-FR"/>
      </w:rPr>
      <w:t>E-mail | info@teambathbuccaneers.co.uk</w:t>
    </w:r>
  </w:p>
  <w:p w:rsidR="00DF68C4" w:rsidRPr="00E37225" w:rsidRDefault="00DF68C4" w:rsidP="00DF68C4">
    <w:pPr>
      <w:pStyle w:val="Footer"/>
      <w:spacing w:after="0" w:line="240" w:lineRule="auto"/>
      <w:rPr>
        <w:rFonts w:ascii="Arial" w:hAnsi="Arial" w:cs="Arial"/>
        <w:sz w:val="18"/>
        <w:szCs w:val="18"/>
        <w:lang w:val="fr-FR"/>
      </w:rPr>
    </w:pPr>
  </w:p>
  <w:p w:rsidR="00DF68C4" w:rsidRPr="00DF68C4" w:rsidRDefault="00DF68C4" w:rsidP="00DF68C4">
    <w:pPr>
      <w:pStyle w:val="Footer"/>
      <w:spacing w:after="0" w:line="240" w:lineRule="auto"/>
      <w:rPr>
        <w:rFonts w:ascii="Arial" w:hAnsi="Arial" w:cs="Arial"/>
        <w:b/>
        <w:color w:val="F4E340"/>
        <w:sz w:val="18"/>
        <w:szCs w:val="18"/>
      </w:rPr>
    </w:pPr>
    <w:r w:rsidRPr="00971E66">
      <w:rPr>
        <w:rFonts w:ascii="Arial" w:hAnsi="Arial" w:cs="Arial"/>
        <w:b/>
        <w:color w:val="F4E340"/>
        <w:sz w:val="18"/>
        <w:szCs w:val="18"/>
      </w:rPr>
      <w:t>www.teambathbuccaneers.co.uk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DA" w:rsidRDefault="00CD6CDA" w:rsidP="00CD6CDA">
      <w:pPr>
        <w:spacing w:after="0" w:line="240" w:lineRule="auto"/>
      </w:pPr>
      <w:r>
        <w:separator/>
      </w:r>
    </w:p>
  </w:footnote>
  <w:footnote w:type="continuationSeparator" w:id="0">
    <w:p w:rsidR="00CD6CDA" w:rsidRDefault="00CD6CDA" w:rsidP="00CD6C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DA" w:rsidRDefault="00DF68C4">
    <w:pPr>
      <w:pStyle w:val="Header"/>
    </w:pPr>
    <w:r>
      <w:rPr>
        <w:noProof/>
        <w:lang w:val="en-US"/>
      </w:rPr>
      <w:drawing>
        <wp:anchor distT="0" distB="0" distL="114300" distR="114300" simplePos="0" relativeHeight="251661312" behindDoc="0" locked="0" layoutInCell="1" allowOverlap="1">
          <wp:simplePos x="0" y="0"/>
          <wp:positionH relativeFrom="column">
            <wp:posOffset>4716145</wp:posOffset>
          </wp:positionH>
          <wp:positionV relativeFrom="paragraph">
            <wp:posOffset>34290</wp:posOffset>
          </wp:positionV>
          <wp:extent cx="923925" cy="447675"/>
          <wp:effectExtent l="0" t="0" r="9525" b="9525"/>
          <wp:wrapNone/>
          <wp:docPr id="5" name="Picture 4" descr="Sitec CMYK-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c CMYK-co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simplePos x="0" y="0"/>
          <wp:positionH relativeFrom="column">
            <wp:posOffset>4425315</wp:posOffset>
          </wp:positionH>
          <wp:positionV relativeFrom="paragraph">
            <wp:posOffset>-361950</wp:posOffset>
          </wp:positionV>
          <wp:extent cx="1356360" cy="396240"/>
          <wp:effectExtent l="0" t="0" r="0" b="3810"/>
          <wp:wrapNone/>
          <wp:docPr id="3" name="Picture 10" descr="Description: http://www.teambathbuccaneers.co.uk/Logos/TB_Logo_New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teambathbuccaneers.co.uk/Logos/TB_Logo_New_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636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simplePos x="0" y="0"/>
          <wp:positionH relativeFrom="column">
            <wp:posOffset>4445</wp:posOffset>
          </wp:positionH>
          <wp:positionV relativeFrom="paragraph">
            <wp:posOffset>-334010</wp:posOffset>
          </wp:positionV>
          <wp:extent cx="1851660" cy="527685"/>
          <wp:effectExtent l="0" t="0" r="0" b="5715"/>
          <wp:wrapNone/>
          <wp:docPr id="1" name="Picture 6" descr="TBB Logo  yellow &amp; n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BB Logo  yellow &amp; nav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5166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CDA" w:rsidRPr="00CD6CDA" w:rsidRDefault="00CD6CDA" w:rsidP="00CD6CDA">
    <w:pPr>
      <w:jc w:val="right"/>
      <w:rPr>
        <w:rFonts w:ascii="Arial" w:hAnsi="Arial" w:cs="Arial"/>
        <w:b/>
        <w:color w:val="333399"/>
        <w:sz w:val="8"/>
        <w:szCs w:val="16"/>
      </w:rPr>
    </w:pPr>
  </w:p>
  <w:p w:rsidR="00CD6CDA" w:rsidRPr="00314607" w:rsidRDefault="00CD6CDA" w:rsidP="00CD6CDA">
    <w:pPr>
      <w:jc w:val="right"/>
      <w:rPr>
        <w:rFonts w:ascii="Arial" w:hAnsi="Arial" w:cs="Arial"/>
        <w:b/>
        <w:color w:val="333399"/>
        <w:sz w:val="16"/>
        <w:szCs w:val="16"/>
      </w:rPr>
    </w:pPr>
    <w:r w:rsidRPr="00901151">
      <w:rPr>
        <w:rFonts w:ascii="Arial" w:hAnsi="Arial" w:cs="Arial"/>
        <w:b/>
        <w:color w:val="333399"/>
        <w:sz w:val="16"/>
        <w:szCs w:val="16"/>
      </w:rPr>
      <w:t>Club Primary Sponsor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8FB"/>
    <w:multiLevelType w:val="hybridMultilevel"/>
    <w:tmpl w:val="6A3AA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9E36DC"/>
    <w:multiLevelType w:val="hybridMultilevel"/>
    <w:tmpl w:val="8D521F7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564FD0"/>
    <w:multiLevelType w:val="hybridMultilevel"/>
    <w:tmpl w:val="4D44BB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AB6D14"/>
    <w:multiLevelType w:val="hybridMultilevel"/>
    <w:tmpl w:val="B4EA15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5B"/>
    <w:rsid w:val="003333FC"/>
    <w:rsid w:val="004D46AC"/>
    <w:rsid w:val="005968C9"/>
    <w:rsid w:val="006955EA"/>
    <w:rsid w:val="006C1C38"/>
    <w:rsid w:val="007C6442"/>
    <w:rsid w:val="00855E53"/>
    <w:rsid w:val="00893F00"/>
    <w:rsid w:val="009F1BE9"/>
    <w:rsid w:val="009F6FE4"/>
    <w:rsid w:val="00CD6CDA"/>
    <w:rsid w:val="00D81E1C"/>
    <w:rsid w:val="00D83186"/>
    <w:rsid w:val="00DF68C4"/>
    <w:rsid w:val="00E45B5B"/>
    <w:rsid w:val="00F0519F"/>
    <w:rsid w:val="00FC44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5B5B"/>
    <w:rPr>
      <w:color w:val="0000FF"/>
      <w:u w:val="single"/>
    </w:rPr>
  </w:style>
  <w:style w:type="paragraph" w:styleId="Header">
    <w:name w:val="header"/>
    <w:basedOn w:val="Normal"/>
    <w:link w:val="HeaderChar"/>
    <w:uiPriority w:val="99"/>
    <w:unhideWhenUsed/>
    <w:rsid w:val="00CD6CDA"/>
    <w:pPr>
      <w:tabs>
        <w:tab w:val="center" w:pos="4513"/>
        <w:tab w:val="right" w:pos="9026"/>
      </w:tabs>
    </w:pPr>
  </w:style>
  <w:style w:type="character" w:customStyle="1" w:styleId="HeaderChar">
    <w:name w:val="Header Char"/>
    <w:basedOn w:val="DefaultParagraphFont"/>
    <w:link w:val="Header"/>
    <w:uiPriority w:val="99"/>
    <w:rsid w:val="00CD6CDA"/>
    <w:rPr>
      <w:sz w:val="22"/>
      <w:szCs w:val="22"/>
      <w:lang w:eastAsia="en-US"/>
    </w:rPr>
  </w:style>
  <w:style w:type="paragraph" w:styleId="Footer">
    <w:name w:val="footer"/>
    <w:basedOn w:val="Normal"/>
    <w:link w:val="FooterChar"/>
    <w:uiPriority w:val="99"/>
    <w:unhideWhenUsed/>
    <w:rsid w:val="00CD6CDA"/>
    <w:pPr>
      <w:tabs>
        <w:tab w:val="center" w:pos="4513"/>
        <w:tab w:val="right" w:pos="9026"/>
      </w:tabs>
    </w:pPr>
  </w:style>
  <w:style w:type="character" w:customStyle="1" w:styleId="FooterChar">
    <w:name w:val="Footer Char"/>
    <w:basedOn w:val="DefaultParagraphFont"/>
    <w:link w:val="Footer"/>
    <w:uiPriority w:val="99"/>
    <w:rsid w:val="00CD6CDA"/>
    <w:rPr>
      <w:sz w:val="22"/>
      <w:szCs w:val="22"/>
      <w:lang w:eastAsia="en-US"/>
    </w:rPr>
  </w:style>
  <w:style w:type="paragraph" w:customStyle="1" w:styleId="CharChar">
    <w:name w:val="Char Char"/>
    <w:basedOn w:val="Normal"/>
    <w:rsid w:val="009F6FE4"/>
    <w:pPr>
      <w:adjustRightInd w:val="0"/>
      <w:spacing w:after="160" w:line="240" w:lineRule="exact"/>
      <w:jc w:val="both"/>
      <w:textAlignment w:val="baseline"/>
    </w:pPr>
    <w:rPr>
      <w:rFonts w:ascii="Verdana" w:eastAsia="Times New Roman" w:hAnsi="Verdana"/>
      <w:sz w:val="20"/>
      <w:szCs w:val="20"/>
      <w:lang w:val="en-US"/>
    </w:rPr>
  </w:style>
  <w:style w:type="table" w:styleId="TableGrid">
    <w:name w:val="Table Grid"/>
    <w:basedOn w:val="TableNormal"/>
    <w:uiPriority w:val="59"/>
    <w:rsid w:val="00FC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4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0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5B5B"/>
    <w:rPr>
      <w:color w:val="0000FF"/>
      <w:u w:val="single"/>
    </w:rPr>
  </w:style>
  <w:style w:type="paragraph" w:styleId="Header">
    <w:name w:val="header"/>
    <w:basedOn w:val="Normal"/>
    <w:link w:val="HeaderChar"/>
    <w:uiPriority w:val="99"/>
    <w:unhideWhenUsed/>
    <w:rsid w:val="00CD6CDA"/>
    <w:pPr>
      <w:tabs>
        <w:tab w:val="center" w:pos="4513"/>
        <w:tab w:val="right" w:pos="9026"/>
      </w:tabs>
    </w:pPr>
  </w:style>
  <w:style w:type="character" w:customStyle="1" w:styleId="HeaderChar">
    <w:name w:val="Header Char"/>
    <w:basedOn w:val="DefaultParagraphFont"/>
    <w:link w:val="Header"/>
    <w:uiPriority w:val="99"/>
    <w:rsid w:val="00CD6CDA"/>
    <w:rPr>
      <w:sz w:val="22"/>
      <w:szCs w:val="22"/>
      <w:lang w:eastAsia="en-US"/>
    </w:rPr>
  </w:style>
  <w:style w:type="paragraph" w:styleId="Footer">
    <w:name w:val="footer"/>
    <w:basedOn w:val="Normal"/>
    <w:link w:val="FooterChar"/>
    <w:uiPriority w:val="99"/>
    <w:unhideWhenUsed/>
    <w:rsid w:val="00CD6CDA"/>
    <w:pPr>
      <w:tabs>
        <w:tab w:val="center" w:pos="4513"/>
        <w:tab w:val="right" w:pos="9026"/>
      </w:tabs>
    </w:pPr>
  </w:style>
  <w:style w:type="character" w:customStyle="1" w:styleId="FooterChar">
    <w:name w:val="Footer Char"/>
    <w:basedOn w:val="DefaultParagraphFont"/>
    <w:link w:val="Footer"/>
    <w:uiPriority w:val="99"/>
    <w:rsid w:val="00CD6CDA"/>
    <w:rPr>
      <w:sz w:val="22"/>
      <w:szCs w:val="22"/>
      <w:lang w:eastAsia="en-US"/>
    </w:rPr>
  </w:style>
  <w:style w:type="paragraph" w:customStyle="1" w:styleId="CharChar">
    <w:name w:val="Char Char"/>
    <w:basedOn w:val="Normal"/>
    <w:rsid w:val="009F6FE4"/>
    <w:pPr>
      <w:adjustRightInd w:val="0"/>
      <w:spacing w:after="160" w:line="240" w:lineRule="exact"/>
      <w:jc w:val="both"/>
      <w:textAlignment w:val="baseline"/>
    </w:pPr>
    <w:rPr>
      <w:rFonts w:ascii="Verdana" w:eastAsia="Times New Roman" w:hAnsi="Verdana"/>
      <w:sz w:val="20"/>
      <w:szCs w:val="20"/>
      <w:lang w:val="en-US"/>
    </w:rPr>
  </w:style>
  <w:style w:type="table" w:styleId="TableGrid">
    <w:name w:val="Table Grid"/>
    <w:basedOn w:val="TableNormal"/>
    <w:uiPriority w:val="59"/>
    <w:rsid w:val="00FC44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4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mbathbuccaneers.co.uk" TargetMode="External"/><Relationship Id="rId9" Type="http://schemas.openxmlformats.org/officeDocument/2006/relationships/hyperlink" Target="http://www.teambathbuccaneers.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RWE</Company>
  <LinksUpToDate>false</LinksUpToDate>
  <CharactersWithSpaces>4752</CharactersWithSpaces>
  <SharedDoc>false</SharedDoc>
  <HLinks>
    <vt:vector size="12" baseType="variant">
      <vt:variant>
        <vt:i4>917631</vt:i4>
      </vt:variant>
      <vt:variant>
        <vt:i4>3</vt:i4>
      </vt:variant>
      <vt:variant>
        <vt:i4>0</vt:i4>
      </vt:variant>
      <vt:variant>
        <vt:i4>5</vt:i4>
      </vt:variant>
      <vt:variant>
        <vt:lpwstr>mailto:memsec@teambathbuccaneers.co.uk</vt:lpwstr>
      </vt:variant>
      <vt:variant>
        <vt:lpwstr/>
      </vt:variant>
      <vt:variant>
        <vt:i4>4456473</vt:i4>
      </vt:variant>
      <vt:variant>
        <vt:i4>0</vt:i4>
      </vt:variant>
      <vt:variant>
        <vt:i4>0</vt:i4>
      </vt:variant>
      <vt:variant>
        <vt:i4>5</vt:i4>
      </vt:variant>
      <vt:variant>
        <vt:lpwstr>http://www.teambathbuccaneers.co.uk/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Wilson</dc:creator>
  <cp:lastModifiedBy>Heber Ackland</cp:lastModifiedBy>
  <cp:revision>2</cp:revision>
  <dcterms:created xsi:type="dcterms:W3CDTF">2014-08-21T07:29:00Z</dcterms:created>
  <dcterms:modified xsi:type="dcterms:W3CDTF">2014-08-21T07:29:00Z</dcterms:modified>
</cp:coreProperties>
</file>